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BEE77" w14:textId="6A280DB1" w:rsidR="007D0676" w:rsidRPr="00FD1F1B" w:rsidRDefault="00B40FE1">
      <w:pPr>
        <w:rPr>
          <w:rFonts w:ascii="Calibri" w:hAnsi="Calibri" w:cs="Calibri"/>
          <w:b/>
          <w:bCs/>
          <w:sz w:val="28"/>
          <w:szCs w:val="28"/>
        </w:rPr>
      </w:pPr>
      <w:r w:rsidRPr="00FD1F1B">
        <w:rPr>
          <w:rFonts w:ascii="Calibri" w:hAnsi="Calibri" w:cs="Calibri"/>
          <w:b/>
          <w:bCs/>
          <w:sz w:val="28"/>
          <w:szCs w:val="28"/>
        </w:rPr>
        <w:t>Prime Minister of the Hellenic Republic Kyriakos Mitsotakis</w:t>
      </w:r>
    </w:p>
    <w:p w14:paraId="7D168F0F" w14:textId="3BD415DB" w:rsidR="00B40FE1" w:rsidRPr="00FD1F1B" w:rsidRDefault="00B40FE1">
      <w:pPr>
        <w:rPr>
          <w:rFonts w:ascii="Calibri" w:hAnsi="Calibri" w:cs="Calibri"/>
          <w:b/>
          <w:bCs/>
          <w:sz w:val="28"/>
          <w:szCs w:val="28"/>
        </w:rPr>
      </w:pPr>
      <w:r w:rsidRPr="00FD1F1B">
        <w:rPr>
          <w:rFonts w:ascii="Calibri" w:hAnsi="Calibri" w:cs="Calibri"/>
          <w:b/>
          <w:bCs/>
          <w:sz w:val="28"/>
          <w:szCs w:val="28"/>
        </w:rPr>
        <w:t>American Ambassador to Greece George Tsunis</w:t>
      </w:r>
    </w:p>
    <w:p w14:paraId="52574D25" w14:textId="2A0E883F" w:rsidR="00B40FE1" w:rsidRPr="00FD1F1B" w:rsidRDefault="00B40FE1">
      <w:pPr>
        <w:rPr>
          <w:rFonts w:ascii="Calibri" w:hAnsi="Calibri" w:cs="Calibri"/>
          <w:b/>
          <w:bCs/>
          <w:sz w:val="28"/>
          <w:szCs w:val="28"/>
        </w:rPr>
      </w:pPr>
      <w:r w:rsidRPr="00FD1F1B">
        <w:rPr>
          <w:rFonts w:ascii="Calibri" w:hAnsi="Calibri" w:cs="Calibri"/>
          <w:b/>
          <w:bCs/>
          <w:sz w:val="28"/>
          <w:szCs w:val="28"/>
        </w:rPr>
        <w:t xml:space="preserve">Ambassador of the Hellenic Republic to the U.S. Alexandra Papadopoulou </w:t>
      </w:r>
    </w:p>
    <w:p w14:paraId="741D6D06" w14:textId="4C4F0F58" w:rsidR="00B40FE1" w:rsidRPr="00FD1F1B" w:rsidRDefault="00256BEA">
      <w:pPr>
        <w:rPr>
          <w:rFonts w:ascii="Calibri" w:hAnsi="Calibri" w:cs="Calibri"/>
          <w:b/>
          <w:bCs/>
          <w:sz w:val="28"/>
          <w:szCs w:val="28"/>
        </w:rPr>
      </w:pPr>
      <w:r>
        <w:rPr>
          <w:rFonts w:ascii="Calibri" w:hAnsi="Calibri" w:cs="Calibri"/>
          <w:b/>
          <w:bCs/>
          <w:sz w:val="28"/>
          <w:szCs w:val="28"/>
        </w:rPr>
        <w:t>Esteemed</w:t>
      </w:r>
      <w:r w:rsidR="00B40FE1" w:rsidRPr="00FD1F1B">
        <w:rPr>
          <w:rFonts w:ascii="Calibri" w:hAnsi="Calibri" w:cs="Calibri"/>
          <w:b/>
          <w:bCs/>
          <w:sz w:val="28"/>
          <w:szCs w:val="28"/>
        </w:rPr>
        <w:t xml:space="preserve"> members of the U.S. Congress</w:t>
      </w:r>
    </w:p>
    <w:p w14:paraId="6ABF674E" w14:textId="699DC17C" w:rsidR="00B40FE1" w:rsidRDefault="00B40FE1" w:rsidP="00B40FE1">
      <w:pPr>
        <w:pBdr>
          <w:bottom w:val="single" w:sz="12" w:space="1" w:color="auto"/>
        </w:pBdr>
        <w:rPr>
          <w:rFonts w:ascii="Calibri" w:hAnsi="Calibri" w:cs="Calibri"/>
          <w:b/>
          <w:bCs/>
          <w:sz w:val="28"/>
          <w:szCs w:val="28"/>
        </w:rPr>
      </w:pPr>
      <w:r w:rsidRPr="00FD1F1B">
        <w:rPr>
          <w:rFonts w:ascii="Calibri" w:hAnsi="Calibri" w:cs="Calibri"/>
          <w:b/>
          <w:bCs/>
          <w:sz w:val="28"/>
          <w:szCs w:val="28"/>
        </w:rPr>
        <w:t>His Eminence Archbishop Elpidophoros of America</w:t>
      </w:r>
    </w:p>
    <w:p w14:paraId="6414AA01" w14:textId="13084A87" w:rsidR="00E26F90" w:rsidRPr="00FD1F1B" w:rsidRDefault="00E26F90" w:rsidP="00B40FE1">
      <w:pPr>
        <w:pBdr>
          <w:bottom w:val="single" w:sz="12" w:space="1" w:color="auto"/>
        </w:pBdr>
        <w:rPr>
          <w:rFonts w:ascii="Calibri" w:hAnsi="Calibri" w:cs="Calibri"/>
          <w:b/>
          <w:bCs/>
          <w:sz w:val="28"/>
          <w:szCs w:val="28"/>
        </w:rPr>
      </w:pPr>
      <w:r>
        <w:rPr>
          <w:rFonts w:ascii="Calibri" w:hAnsi="Calibri" w:cs="Calibri"/>
          <w:b/>
          <w:bCs/>
          <w:sz w:val="28"/>
          <w:szCs w:val="28"/>
        </w:rPr>
        <w:t>Distinguished Fellow Honorees</w:t>
      </w:r>
    </w:p>
    <w:p w14:paraId="5D4A6C85" w14:textId="0CE2B689" w:rsidR="00A57318" w:rsidRPr="00477B96" w:rsidRDefault="00A57318" w:rsidP="00FD1F1B">
      <w:pPr>
        <w:spacing w:before="120" w:line="360" w:lineRule="auto"/>
        <w:rPr>
          <w:rFonts w:ascii="Calibri" w:hAnsi="Calibri" w:cs="Calibri"/>
          <w:b/>
          <w:bCs/>
          <w:sz w:val="32"/>
          <w:szCs w:val="32"/>
        </w:rPr>
      </w:pPr>
      <w:r w:rsidRPr="00477B96">
        <w:rPr>
          <w:rFonts w:ascii="Calibri" w:hAnsi="Calibri" w:cs="Calibri"/>
          <w:b/>
          <w:bCs/>
          <w:sz w:val="32"/>
          <w:szCs w:val="32"/>
        </w:rPr>
        <w:t>Prime Minister Mitsotakis, first and foremost, congratulations on what by all accounts has been a successful historic visit to Washington, DC.</w:t>
      </w:r>
      <w:r w:rsidR="002339B3" w:rsidRPr="00477B96">
        <w:rPr>
          <w:rFonts w:ascii="Calibri" w:hAnsi="Calibri" w:cs="Calibri"/>
          <w:b/>
          <w:bCs/>
          <w:sz w:val="32"/>
          <w:szCs w:val="32"/>
        </w:rPr>
        <w:t xml:space="preserve"> We swelled </w:t>
      </w:r>
      <w:r w:rsidR="00201E00" w:rsidRPr="00477B96">
        <w:rPr>
          <w:rFonts w:ascii="Calibri" w:hAnsi="Calibri" w:cs="Calibri"/>
          <w:b/>
          <w:bCs/>
          <w:sz w:val="32"/>
          <w:szCs w:val="32"/>
        </w:rPr>
        <w:t xml:space="preserve">and beamed </w:t>
      </w:r>
      <w:r w:rsidR="002339B3" w:rsidRPr="00477B96">
        <w:rPr>
          <w:rFonts w:ascii="Calibri" w:hAnsi="Calibri" w:cs="Calibri"/>
          <w:b/>
          <w:bCs/>
          <w:sz w:val="32"/>
          <w:szCs w:val="32"/>
        </w:rPr>
        <w:t>with pride today.</w:t>
      </w:r>
    </w:p>
    <w:p w14:paraId="6A289B08" w14:textId="055D4937" w:rsidR="00A57318" w:rsidRPr="00477B96" w:rsidRDefault="00044BF1" w:rsidP="00E67696">
      <w:pPr>
        <w:spacing w:line="360" w:lineRule="auto"/>
        <w:rPr>
          <w:rFonts w:ascii="Calibri" w:hAnsi="Calibri" w:cs="Calibri"/>
          <w:b/>
          <w:bCs/>
          <w:sz w:val="32"/>
          <w:szCs w:val="32"/>
        </w:rPr>
      </w:pPr>
      <w:r w:rsidRPr="00477B96">
        <w:rPr>
          <w:rFonts w:ascii="Calibri" w:hAnsi="Calibri" w:cs="Calibri"/>
          <w:b/>
          <w:bCs/>
          <w:sz w:val="32"/>
          <w:szCs w:val="32"/>
        </w:rPr>
        <w:t>Secondly, we humbly request to pl</w:t>
      </w:r>
      <w:r w:rsidR="00A57318" w:rsidRPr="00477B96">
        <w:rPr>
          <w:rFonts w:ascii="Calibri" w:hAnsi="Calibri" w:cs="Calibri"/>
          <w:b/>
          <w:bCs/>
          <w:sz w:val="32"/>
          <w:szCs w:val="32"/>
        </w:rPr>
        <w:t>ease convey the sincere appreciation and deepest gratitude from AHEPA members worldwide to President of the Hellenic Republic Katerina Sakellaropoulou, and the people of Greece</w:t>
      </w:r>
      <w:r w:rsidRPr="00477B96">
        <w:rPr>
          <w:rFonts w:ascii="Calibri" w:hAnsi="Calibri" w:cs="Calibri"/>
          <w:b/>
          <w:bCs/>
          <w:sz w:val="32"/>
          <w:szCs w:val="32"/>
        </w:rPr>
        <w:t>, for this incredible honor bestowed to our Order.</w:t>
      </w:r>
    </w:p>
    <w:p w14:paraId="12FCEC4B" w14:textId="3A2D7F94" w:rsidR="00B40FE1" w:rsidRPr="00477B96" w:rsidRDefault="00B40FE1" w:rsidP="00E67696">
      <w:pPr>
        <w:spacing w:line="360" w:lineRule="auto"/>
        <w:rPr>
          <w:rFonts w:ascii="Calibri" w:hAnsi="Calibri" w:cs="Calibri"/>
          <w:b/>
          <w:bCs/>
          <w:sz w:val="32"/>
          <w:szCs w:val="32"/>
        </w:rPr>
      </w:pPr>
      <w:r w:rsidRPr="00477B96">
        <w:rPr>
          <w:rFonts w:ascii="Calibri" w:hAnsi="Calibri" w:cs="Calibri"/>
          <w:b/>
          <w:bCs/>
          <w:sz w:val="32"/>
          <w:szCs w:val="32"/>
        </w:rPr>
        <w:t xml:space="preserve">It is with an immense sense of </w:t>
      </w:r>
      <w:r w:rsidR="008E4490" w:rsidRPr="00477B96">
        <w:rPr>
          <w:rFonts w:ascii="Calibri" w:hAnsi="Calibri" w:cs="Calibri"/>
          <w:b/>
          <w:bCs/>
          <w:sz w:val="32"/>
          <w:szCs w:val="32"/>
        </w:rPr>
        <w:t xml:space="preserve">awe, weight, </w:t>
      </w:r>
      <w:r w:rsidR="00097A7D" w:rsidRPr="00477B96">
        <w:rPr>
          <w:rFonts w:ascii="Calibri" w:hAnsi="Calibri" w:cs="Calibri"/>
          <w:b/>
          <w:bCs/>
          <w:sz w:val="32"/>
          <w:szCs w:val="32"/>
        </w:rPr>
        <w:t>and responsibility</w:t>
      </w:r>
      <w:r w:rsidR="000639CF" w:rsidRPr="00477B96">
        <w:rPr>
          <w:rFonts w:ascii="Calibri" w:hAnsi="Calibri" w:cs="Calibri"/>
          <w:b/>
          <w:bCs/>
          <w:sz w:val="32"/>
          <w:szCs w:val="32"/>
        </w:rPr>
        <w:t xml:space="preserve"> </w:t>
      </w:r>
      <w:r w:rsidR="00097A7D" w:rsidRPr="00477B96">
        <w:rPr>
          <w:rFonts w:ascii="Calibri" w:hAnsi="Calibri" w:cs="Calibri"/>
          <w:b/>
          <w:bCs/>
          <w:sz w:val="32"/>
          <w:szCs w:val="32"/>
        </w:rPr>
        <w:t xml:space="preserve">that I </w:t>
      </w:r>
      <w:r w:rsidR="00900EC9" w:rsidRPr="00477B96">
        <w:rPr>
          <w:rFonts w:ascii="Calibri" w:hAnsi="Calibri" w:cs="Calibri"/>
          <w:b/>
          <w:bCs/>
          <w:sz w:val="32"/>
          <w:szCs w:val="32"/>
        </w:rPr>
        <w:t xml:space="preserve">accept </w:t>
      </w:r>
      <w:r w:rsidR="00CA7984" w:rsidRPr="00477B96">
        <w:rPr>
          <w:rFonts w:ascii="Calibri" w:hAnsi="Calibri" w:cs="Calibri"/>
          <w:b/>
          <w:bCs/>
          <w:sz w:val="32"/>
          <w:szCs w:val="32"/>
        </w:rPr>
        <w:t>the Order of the Phoenix</w:t>
      </w:r>
      <w:r w:rsidR="00900EC9" w:rsidRPr="00477B96">
        <w:rPr>
          <w:rFonts w:ascii="Calibri" w:hAnsi="Calibri" w:cs="Calibri"/>
          <w:b/>
          <w:bCs/>
          <w:sz w:val="32"/>
          <w:szCs w:val="32"/>
        </w:rPr>
        <w:t xml:space="preserve"> on behalf of the Order of AHEPA</w:t>
      </w:r>
      <w:r w:rsidR="000B7819" w:rsidRPr="00477B96">
        <w:rPr>
          <w:rFonts w:ascii="Calibri" w:hAnsi="Calibri" w:cs="Calibri"/>
          <w:b/>
          <w:bCs/>
          <w:sz w:val="32"/>
          <w:szCs w:val="32"/>
        </w:rPr>
        <w:t xml:space="preserve"> </w:t>
      </w:r>
      <w:r w:rsidR="00900EC9" w:rsidRPr="00477B96">
        <w:rPr>
          <w:rFonts w:ascii="Calibri" w:hAnsi="Calibri" w:cs="Calibri"/>
          <w:b/>
          <w:bCs/>
          <w:sz w:val="32"/>
          <w:szCs w:val="32"/>
        </w:rPr>
        <w:t xml:space="preserve">because this </w:t>
      </w:r>
      <w:r w:rsidR="00A9347A" w:rsidRPr="00477B96">
        <w:rPr>
          <w:rFonts w:ascii="Calibri" w:hAnsi="Calibri" w:cs="Calibri"/>
          <w:b/>
          <w:bCs/>
          <w:sz w:val="32"/>
          <w:szCs w:val="32"/>
        </w:rPr>
        <w:t>significant</w:t>
      </w:r>
      <w:r w:rsidR="00900EC9" w:rsidRPr="00477B96">
        <w:rPr>
          <w:rFonts w:ascii="Calibri" w:hAnsi="Calibri" w:cs="Calibri"/>
          <w:b/>
          <w:bCs/>
          <w:sz w:val="32"/>
          <w:szCs w:val="32"/>
        </w:rPr>
        <w:t xml:space="preserve"> recognition</w:t>
      </w:r>
      <w:r w:rsidR="000176BD" w:rsidRPr="00477B96">
        <w:rPr>
          <w:rFonts w:ascii="Calibri" w:hAnsi="Calibri" w:cs="Calibri"/>
          <w:b/>
          <w:bCs/>
          <w:sz w:val="32"/>
          <w:szCs w:val="32"/>
        </w:rPr>
        <w:t xml:space="preserve"> is earned on the blood, sweat, and tears </w:t>
      </w:r>
      <w:r w:rsidR="000B7819" w:rsidRPr="00477B96">
        <w:rPr>
          <w:rFonts w:ascii="Calibri" w:hAnsi="Calibri" w:cs="Calibri"/>
          <w:b/>
          <w:bCs/>
          <w:sz w:val="32"/>
          <w:szCs w:val="32"/>
        </w:rPr>
        <w:t xml:space="preserve">of generations of </w:t>
      </w:r>
      <w:r w:rsidR="00311A17" w:rsidRPr="00477B96">
        <w:rPr>
          <w:rFonts w:ascii="Calibri" w:hAnsi="Calibri" w:cs="Calibri"/>
          <w:b/>
          <w:bCs/>
          <w:sz w:val="32"/>
          <w:szCs w:val="32"/>
        </w:rPr>
        <w:t>Hellenes</w:t>
      </w:r>
      <w:r w:rsidR="00E91C44" w:rsidRPr="00477B96">
        <w:rPr>
          <w:rFonts w:ascii="Calibri" w:hAnsi="Calibri" w:cs="Calibri"/>
          <w:b/>
          <w:bCs/>
          <w:sz w:val="32"/>
          <w:szCs w:val="32"/>
        </w:rPr>
        <w:t>, many of</w:t>
      </w:r>
      <w:r w:rsidR="000B7819" w:rsidRPr="00477B96">
        <w:rPr>
          <w:rFonts w:ascii="Calibri" w:hAnsi="Calibri" w:cs="Calibri"/>
          <w:b/>
          <w:bCs/>
          <w:sz w:val="32"/>
          <w:szCs w:val="32"/>
        </w:rPr>
        <w:t xml:space="preserve"> who</w:t>
      </w:r>
      <w:r w:rsidR="00E91C44" w:rsidRPr="00477B96">
        <w:rPr>
          <w:rFonts w:ascii="Calibri" w:hAnsi="Calibri" w:cs="Calibri"/>
          <w:b/>
          <w:bCs/>
          <w:sz w:val="32"/>
          <w:szCs w:val="32"/>
        </w:rPr>
        <w:t xml:space="preserve">m </w:t>
      </w:r>
      <w:r w:rsidR="000B7819" w:rsidRPr="00477B96">
        <w:rPr>
          <w:rFonts w:ascii="Calibri" w:hAnsi="Calibri" w:cs="Calibri"/>
          <w:b/>
          <w:bCs/>
          <w:sz w:val="32"/>
          <w:szCs w:val="32"/>
        </w:rPr>
        <w:t>immigrated to the United States</w:t>
      </w:r>
      <w:r w:rsidR="003D2B25" w:rsidRPr="00477B96">
        <w:rPr>
          <w:rFonts w:ascii="Calibri" w:hAnsi="Calibri" w:cs="Calibri"/>
          <w:b/>
          <w:bCs/>
          <w:sz w:val="32"/>
          <w:szCs w:val="32"/>
        </w:rPr>
        <w:t xml:space="preserve"> in search of a better life. </w:t>
      </w:r>
    </w:p>
    <w:p w14:paraId="19AF6ACB" w14:textId="6B83CA06" w:rsidR="00F53848" w:rsidRPr="00477B96" w:rsidRDefault="00E91C44" w:rsidP="00E67696">
      <w:pPr>
        <w:spacing w:line="360" w:lineRule="auto"/>
        <w:rPr>
          <w:rFonts w:ascii="Calibri" w:hAnsi="Calibri" w:cs="Calibri"/>
          <w:b/>
          <w:bCs/>
          <w:sz w:val="32"/>
          <w:szCs w:val="32"/>
        </w:rPr>
      </w:pPr>
      <w:r w:rsidRPr="00477B96">
        <w:rPr>
          <w:rFonts w:ascii="Calibri" w:hAnsi="Calibri" w:cs="Calibri"/>
          <w:b/>
          <w:bCs/>
          <w:sz w:val="32"/>
          <w:szCs w:val="32"/>
        </w:rPr>
        <w:t>In many cases, w</w:t>
      </w:r>
      <w:r w:rsidR="00F53848" w:rsidRPr="00477B96">
        <w:rPr>
          <w:rFonts w:ascii="Calibri" w:hAnsi="Calibri" w:cs="Calibri"/>
          <w:b/>
          <w:bCs/>
          <w:sz w:val="32"/>
          <w:szCs w:val="32"/>
        </w:rPr>
        <w:t xml:space="preserve">hat they </w:t>
      </w:r>
      <w:r w:rsidR="000011B8" w:rsidRPr="00477B96">
        <w:rPr>
          <w:rFonts w:ascii="Calibri" w:hAnsi="Calibri" w:cs="Calibri"/>
          <w:b/>
          <w:bCs/>
          <w:sz w:val="32"/>
          <w:szCs w:val="32"/>
        </w:rPr>
        <w:t>encountered</w:t>
      </w:r>
      <w:r w:rsidR="00F53848" w:rsidRPr="00477B96">
        <w:rPr>
          <w:rFonts w:ascii="Calibri" w:hAnsi="Calibri" w:cs="Calibri"/>
          <w:b/>
          <w:bCs/>
          <w:sz w:val="32"/>
          <w:szCs w:val="32"/>
        </w:rPr>
        <w:t xml:space="preserve"> was not pleasant. </w:t>
      </w:r>
    </w:p>
    <w:p w14:paraId="39D23180" w14:textId="54CDA409" w:rsidR="003D2B25" w:rsidRPr="00477B96" w:rsidRDefault="003D2B25" w:rsidP="00E67696">
      <w:pPr>
        <w:spacing w:line="360" w:lineRule="auto"/>
        <w:rPr>
          <w:rFonts w:ascii="Calibri" w:hAnsi="Calibri" w:cs="Calibri"/>
          <w:b/>
          <w:bCs/>
          <w:sz w:val="32"/>
          <w:szCs w:val="32"/>
        </w:rPr>
      </w:pPr>
      <w:r w:rsidRPr="00477B96">
        <w:rPr>
          <w:rFonts w:ascii="Calibri" w:hAnsi="Calibri" w:cs="Calibri"/>
          <w:b/>
          <w:bCs/>
          <w:sz w:val="32"/>
          <w:szCs w:val="32"/>
        </w:rPr>
        <w:t>A time existed in America when</w:t>
      </w:r>
      <w:r w:rsidR="000B7819" w:rsidRPr="00477B96">
        <w:rPr>
          <w:rFonts w:ascii="Calibri" w:hAnsi="Calibri" w:cs="Calibri"/>
          <w:b/>
          <w:bCs/>
          <w:sz w:val="32"/>
          <w:szCs w:val="32"/>
        </w:rPr>
        <w:t xml:space="preserve"> Greek immigrants who would peer outside their windows and witness the marches of men in white robes and hoods—</w:t>
      </w:r>
      <w:r w:rsidR="000B7819" w:rsidRPr="00477B96">
        <w:rPr>
          <w:rFonts w:ascii="Calibri" w:hAnsi="Calibri" w:cs="Calibri"/>
          <w:b/>
          <w:bCs/>
          <w:sz w:val="32"/>
          <w:szCs w:val="32"/>
        </w:rPr>
        <w:lastRenderedPageBreak/>
        <w:t xml:space="preserve">arms extended—carrying torches of hate that eerily lit the nighttime </w:t>
      </w:r>
      <w:r w:rsidR="00E91C44" w:rsidRPr="00477B96">
        <w:rPr>
          <w:rFonts w:ascii="Calibri" w:hAnsi="Calibri" w:cs="Calibri"/>
          <w:b/>
          <w:bCs/>
          <w:sz w:val="32"/>
          <w:szCs w:val="32"/>
        </w:rPr>
        <w:t xml:space="preserve">Southern </w:t>
      </w:r>
      <w:r w:rsidR="000B7819" w:rsidRPr="00477B96">
        <w:rPr>
          <w:rFonts w:ascii="Calibri" w:hAnsi="Calibri" w:cs="Calibri"/>
          <w:b/>
          <w:bCs/>
          <w:sz w:val="32"/>
          <w:szCs w:val="32"/>
        </w:rPr>
        <w:t xml:space="preserve">sky.  </w:t>
      </w:r>
    </w:p>
    <w:p w14:paraId="33ACF7C5" w14:textId="22BE49C6" w:rsidR="003D2B25" w:rsidRPr="00477B96" w:rsidRDefault="003D2B25" w:rsidP="00E67696">
      <w:pPr>
        <w:spacing w:line="360" w:lineRule="auto"/>
        <w:rPr>
          <w:rFonts w:ascii="Calibri" w:hAnsi="Calibri" w:cs="Calibri"/>
          <w:b/>
          <w:bCs/>
          <w:sz w:val="32"/>
          <w:szCs w:val="32"/>
        </w:rPr>
      </w:pPr>
      <w:r w:rsidRPr="00477B96">
        <w:rPr>
          <w:rFonts w:ascii="Calibri" w:hAnsi="Calibri" w:cs="Calibri"/>
          <w:b/>
          <w:bCs/>
          <w:sz w:val="32"/>
          <w:szCs w:val="32"/>
        </w:rPr>
        <w:t>The Ku Klux Klan ran rampant and was on the rise</w:t>
      </w:r>
      <w:r w:rsidR="00F53848" w:rsidRPr="00477B96">
        <w:rPr>
          <w:rFonts w:ascii="Calibri" w:hAnsi="Calibri" w:cs="Calibri"/>
          <w:b/>
          <w:bCs/>
          <w:sz w:val="32"/>
          <w:szCs w:val="32"/>
        </w:rPr>
        <w:t xml:space="preserve"> in the early 20</w:t>
      </w:r>
      <w:r w:rsidR="00F53848" w:rsidRPr="00477B96">
        <w:rPr>
          <w:rFonts w:ascii="Calibri" w:hAnsi="Calibri" w:cs="Calibri"/>
          <w:b/>
          <w:bCs/>
          <w:sz w:val="32"/>
          <w:szCs w:val="32"/>
          <w:vertAlign w:val="superscript"/>
        </w:rPr>
        <w:t>th</w:t>
      </w:r>
      <w:r w:rsidR="00F53848" w:rsidRPr="00477B96">
        <w:rPr>
          <w:rFonts w:ascii="Calibri" w:hAnsi="Calibri" w:cs="Calibri"/>
          <w:b/>
          <w:bCs/>
          <w:sz w:val="32"/>
          <w:szCs w:val="32"/>
        </w:rPr>
        <w:t xml:space="preserve"> century. </w:t>
      </w:r>
    </w:p>
    <w:p w14:paraId="53F3451C" w14:textId="77C3B19D" w:rsidR="000B7819" w:rsidRPr="00477B96" w:rsidRDefault="000B7819" w:rsidP="00E67696">
      <w:pPr>
        <w:spacing w:line="360" w:lineRule="auto"/>
        <w:rPr>
          <w:rFonts w:ascii="Calibri" w:hAnsi="Calibri" w:cs="Calibri"/>
          <w:b/>
          <w:bCs/>
          <w:sz w:val="32"/>
          <w:szCs w:val="32"/>
        </w:rPr>
      </w:pPr>
      <w:r w:rsidRPr="00477B96">
        <w:rPr>
          <w:rFonts w:ascii="Calibri" w:hAnsi="Calibri" w:cs="Calibri"/>
          <w:b/>
          <w:bCs/>
          <w:sz w:val="32"/>
          <w:szCs w:val="32"/>
        </w:rPr>
        <w:t xml:space="preserve">They boycotted and vandalized Greek-owned small businesses and threatened other citizens not to patronize those businesses. </w:t>
      </w:r>
    </w:p>
    <w:p w14:paraId="50DEF19E" w14:textId="77777777" w:rsidR="00E91C44" w:rsidRPr="00477B96" w:rsidRDefault="003D2B25" w:rsidP="00E67696">
      <w:pPr>
        <w:spacing w:line="360" w:lineRule="auto"/>
        <w:rPr>
          <w:rFonts w:ascii="Calibri" w:hAnsi="Calibri" w:cs="Calibri"/>
          <w:b/>
          <w:bCs/>
          <w:sz w:val="32"/>
          <w:szCs w:val="32"/>
        </w:rPr>
      </w:pPr>
      <w:r w:rsidRPr="00477B96">
        <w:rPr>
          <w:rFonts w:ascii="Calibri" w:hAnsi="Calibri" w:cs="Calibri"/>
          <w:b/>
          <w:bCs/>
          <w:sz w:val="32"/>
          <w:szCs w:val="32"/>
        </w:rPr>
        <w:t xml:space="preserve">They took young Greek men working in </w:t>
      </w:r>
      <w:r w:rsidR="0073089C" w:rsidRPr="00477B96">
        <w:rPr>
          <w:rFonts w:ascii="Calibri" w:hAnsi="Calibri" w:cs="Calibri"/>
          <w:b/>
          <w:bCs/>
          <w:sz w:val="32"/>
          <w:szCs w:val="32"/>
        </w:rPr>
        <w:t xml:space="preserve">restaurants to what the KKK called lynching “parties” in the woods, along with Black men. </w:t>
      </w:r>
    </w:p>
    <w:p w14:paraId="47B3CCF9" w14:textId="77777777" w:rsidR="00E91C44" w:rsidRPr="00477B96" w:rsidRDefault="0073089C" w:rsidP="00E67696">
      <w:pPr>
        <w:spacing w:line="360" w:lineRule="auto"/>
        <w:rPr>
          <w:rFonts w:ascii="Calibri" w:hAnsi="Calibri" w:cs="Calibri"/>
          <w:b/>
          <w:bCs/>
          <w:sz w:val="32"/>
          <w:szCs w:val="32"/>
        </w:rPr>
      </w:pPr>
      <w:r w:rsidRPr="00477B96">
        <w:rPr>
          <w:rFonts w:ascii="Calibri" w:hAnsi="Calibri" w:cs="Calibri"/>
          <w:b/>
          <w:bCs/>
          <w:sz w:val="32"/>
          <w:szCs w:val="32"/>
        </w:rPr>
        <w:t xml:space="preserve">The Greek men were roughed up, intimidated, and told to leave town.  </w:t>
      </w:r>
    </w:p>
    <w:p w14:paraId="2981BE83" w14:textId="13E80927" w:rsidR="003D2B25" w:rsidRPr="00477B96" w:rsidRDefault="0073089C" w:rsidP="00E67696">
      <w:pPr>
        <w:spacing w:line="360" w:lineRule="auto"/>
        <w:rPr>
          <w:rFonts w:ascii="Calibri" w:hAnsi="Calibri" w:cs="Calibri"/>
          <w:b/>
          <w:bCs/>
          <w:sz w:val="32"/>
          <w:szCs w:val="32"/>
        </w:rPr>
      </w:pPr>
      <w:r w:rsidRPr="00477B96">
        <w:rPr>
          <w:rFonts w:ascii="Calibri" w:hAnsi="Calibri" w:cs="Calibri"/>
          <w:b/>
          <w:bCs/>
          <w:sz w:val="32"/>
          <w:szCs w:val="32"/>
        </w:rPr>
        <w:t xml:space="preserve">The Black men were not so fortunate. </w:t>
      </w:r>
    </w:p>
    <w:p w14:paraId="4CEFEEF8" w14:textId="7B781DA9" w:rsidR="001254CF" w:rsidRPr="00477B96" w:rsidRDefault="001254CF" w:rsidP="001254CF">
      <w:pPr>
        <w:spacing w:line="360" w:lineRule="auto"/>
        <w:rPr>
          <w:rFonts w:ascii="Calibri" w:hAnsi="Calibri" w:cs="Calibri"/>
          <w:b/>
          <w:bCs/>
          <w:sz w:val="32"/>
          <w:szCs w:val="32"/>
        </w:rPr>
      </w:pPr>
      <w:r w:rsidRPr="00477B96">
        <w:rPr>
          <w:rFonts w:ascii="Calibri" w:hAnsi="Calibri" w:cs="Calibri"/>
          <w:b/>
          <w:bCs/>
          <w:sz w:val="32"/>
          <w:szCs w:val="32"/>
        </w:rPr>
        <w:t xml:space="preserve">Also during this time, Greeks were the victims of race riots, most notably, </w:t>
      </w:r>
      <w:r>
        <w:rPr>
          <w:rFonts w:ascii="Calibri" w:hAnsi="Calibri" w:cs="Calibri"/>
          <w:b/>
          <w:bCs/>
          <w:sz w:val="32"/>
          <w:szCs w:val="32"/>
        </w:rPr>
        <w:t xml:space="preserve">in </w:t>
      </w:r>
      <w:r w:rsidRPr="00477B96">
        <w:rPr>
          <w:rFonts w:ascii="Calibri" w:hAnsi="Calibri" w:cs="Calibri"/>
          <w:b/>
          <w:bCs/>
          <w:sz w:val="32"/>
          <w:szCs w:val="32"/>
        </w:rPr>
        <w:t>South Omaha, Nebraska in 1909</w:t>
      </w:r>
      <w:r>
        <w:rPr>
          <w:rFonts w:ascii="Calibri" w:hAnsi="Calibri" w:cs="Calibri"/>
          <w:b/>
          <w:bCs/>
          <w:sz w:val="32"/>
          <w:szCs w:val="32"/>
        </w:rPr>
        <w:t>; and in Toronto in 1918.</w:t>
      </w:r>
    </w:p>
    <w:p w14:paraId="6E214BD2" w14:textId="2BAF8925" w:rsidR="00CF6ACA" w:rsidRPr="00477B96" w:rsidRDefault="00CF6ACA" w:rsidP="00E67696">
      <w:pPr>
        <w:spacing w:line="360" w:lineRule="auto"/>
        <w:rPr>
          <w:rFonts w:ascii="Calibri" w:hAnsi="Calibri" w:cs="Calibri"/>
          <w:b/>
          <w:bCs/>
          <w:sz w:val="32"/>
          <w:szCs w:val="32"/>
        </w:rPr>
      </w:pPr>
      <w:r w:rsidRPr="00477B96">
        <w:rPr>
          <w:rFonts w:ascii="Calibri" w:hAnsi="Calibri" w:cs="Calibri"/>
          <w:b/>
          <w:bCs/>
          <w:sz w:val="32"/>
          <w:szCs w:val="32"/>
        </w:rPr>
        <w:t>Greek immigrants</w:t>
      </w:r>
      <w:r w:rsidR="00E91C44" w:rsidRPr="00477B96">
        <w:rPr>
          <w:rFonts w:ascii="Calibri" w:hAnsi="Calibri" w:cs="Calibri"/>
          <w:b/>
          <w:bCs/>
          <w:sz w:val="32"/>
          <w:szCs w:val="32"/>
        </w:rPr>
        <w:t xml:space="preserve"> in grueling work conditions</w:t>
      </w:r>
      <w:r w:rsidR="001E2DF9" w:rsidRPr="00477B96">
        <w:rPr>
          <w:rFonts w:ascii="Calibri" w:hAnsi="Calibri" w:cs="Calibri"/>
          <w:b/>
          <w:bCs/>
          <w:sz w:val="32"/>
          <w:szCs w:val="32"/>
        </w:rPr>
        <w:t xml:space="preserve"> </w:t>
      </w:r>
      <w:r w:rsidRPr="00477B96">
        <w:rPr>
          <w:rFonts w:ascii="Calibri" w:hAnsi="Calibri" w:cs="Calibri"/>
          <w:b/>
          <w:bCs/>
          <w:sz w:val="32"/>
          <w:szCs w:val="32"/>
        </w:rPr>
        <w:t>died in the Dawson, New Mexico, mining disasters of 1913 and 192</w:t>
      </w:r>
      <w:r w:rsidR="001E2DF9" w:rsidRPr="00477B96">
        <w:rPr>
          <w:rFonts w:ascii="Calibri" w:hAnsi="Calibri" w:cs="Calibri"/>
          <w:b/>
          <w:bCs/>
          <w:sz w:val="32"/>
          <w:szCs w:val="32"/>
        </w:rPr>
        <w:t xml:space="preserve">3; and </w:t>
      </w:r>
      <w:r w:rsidRPr="00477B96">
        <w:rPr>
          <w:rFonts w:ascii="Calibri" w:hAnsi="Calibri" w:cs="Calibri"/>
          <w:b/>
          <w:bCs/>
          <w:sz w:val="32"/>
          <w:szCs w:val="32"/>
        </w:rPr>
        <w:t xml:space="preserve">became victims of the Ludlow Massacre in </w:t>
      </w:r>
      <w:r w:rsidR="001E2DF9" w:rsidRPr="00477B96">
        <w:rPr>
          <w:rFonts w:ascii="Calibri" w:hAnsi="Calibri" w:cs="Calibri"/>
          <w:b/>
          <w:bCs/>
          <w:sz w:val="32"/>
          <w:szCs w:val="32"/>
        </w:rPr>
        <w:t xml:space="preserve">Colorado in </w:t>
      </w:r>
      <w:r w:rsidRPr="00477B96">
        <w:rPr>
          <w:rFonts w:ascii="Calibri" w:hAnsi="Calibri" w:cs="Calibri"/>
          <w:b/>
          <w:bCs/>
          <w:sz w:val="32"/>
          <w:szCs w:val="32"/>
        </w:rPr>
        <w:t>1914</w:t>
      </w:r>
      <w:r w:rsidR="00F53848" w:rsidRPr="00477B96">
        <w:rPr>
          <w:rFonts w:ascii="Calibri" w:hAnsi="Calibri" w:cs="Calibri"/>
          <w:b/>
          <w:bCs/>
          <w:sz w:val="32"/>
          <w:szCs w:val="32"/>
        </w:rPr>
        <w:t>, as they fought for workers’ rights.</w:t>
      </w:r>
    </w:p>
    <w:p w14:paraId="36AF2721" w14:textId="0FE4BC06" w:rsidR="000B7819" w:rsidRPr="00477B96" w:rsidRDefault="001F2AF7" w:rsidP="00E67696">
      <w:pPr>
        <w:spacing w:line="360" w:lineRule="auto"/>
        <w:rPr>
          <w:rFonts w:ascii="Calibri" w:hAnsi="Calibri" w:cs="Calibri"/>
          <w:b/>
          <w:bCs/>
          <w:sz w:val="32"/>
          <w:szCs w:val="32"/>
        </w:rPr>
      </w:pPr>
      <w:r w:rsidRPr="00477B96">
        <w:rPr>
          <w:rFonts w:ascii="Calibri" w:hAnsi="Calibri" w:cs="Calibri"/>
          <w:b/>
          <w:bCs/>
          <w:sz w:val="32"/>
          <w:szCs w:val="32"/>
        </w:rPr>
        <w:t>T</w:t>
      </w:r>
      <w:r w:rsidR="000B7819" w:rsidRPr="00477B96">
        <w:rPr>
          <w:rFonts w:ascii="Calibri" w:hAnsi="Calibri" w:cs="Calibri"/>
          <w:b/>
          <w:bCs/>
          <w:sz w:val="32"/>
          <w:szCs w:val="32"/>
        </w:rPr>
        <w:t>his was the environment Greek immigrants faced in America in the early 20th century.</w:t>
      </w:r>
    </w:p>
    <w:p w14:paraId="787CDC4D" w14:textId="59FC4578" w:rsidR="000B7819" w:rsidRPr="00477B96" w:rsidRDefault="000B7819" w:rsidP="00E67696">
      <w:pPr>
        <w:spacing w:line="360" w:lineRule="auto"/>
        <w:rPr>
          <w:rFonts w:ascii="Calibri" w:hAnsi="Calibri" w:cs="Calibri"/>
          <w:b/>
          <w:bCs/>
          <w:sz w:val="32"/>
          <w:szCs w:val="32"/>
        </w:rPr>
      </w:pPr>
      <w:r w:rsidRPr="00477B96">
        <w:rPr>
          <w:rFonts w:ascii="Calibri" w:hAnsi="Calibri" w:cs="Calibri"/>
          <w:b/>
          <w:bCs/>
          <w:sz w:val="32"/>
          <w:szCs w:val="32"/>
        </w:rPr>
        <w:t>This was the environment that led to the birth of the greatest Hellenic heritage organization in the world 100 years ago</w:t>
      </w:r>
      <w:r w:rsidR="0098566C" w:rsidRPr="00477B96">
        <w:rPr>
          <w:rFonts w:ascii="Calibri" w:hAnsi="Calibri" w:cs="Calibri"/>
          <w:b/>
          <w:bCs/>
          <w:sz w:val="32"/>
          <w:szCs w:val="32"/>
        </w:rPr>
        <w:t xml:space="preserve"> in Atlanta, Georgia</w:t>
      </w:r>
      <w:r w:rsidR="007251E0" w:rsidRPr="00477B96">
        <w:rPr>
          <w:rFonts w:ascii="Calibri" w:hAnsi="Calibri" w:cs="Calibri"/>
          <w:b/>
          <w:bCs/>
          <w:sz w:val="32"/>
          <w:szCs w:val="32"/>
        </w:rPr>
        <w:t>—the Order of AHEPA</w:t>
      </w:r>
      <w:r w:rsidR="0098566C" w:rsidRPr="00477B96">
        <w:rPr>
          <w:rFonts w:ascii="Calibri" w:hAnsi="Calibri" w:cs="Calibri"/>
          <w:b/>
          <w:bCs/>
          <w:sz w:val="32"/>
          <w:szCs w:val="32"/>
        </w:rPr>
        <w:t>.</w:t>
      </w:r>
    </w:p>
    <w:p w14:paraId="020D556C" w14:textId="180ADA9D" w:rsidR="001F2AF7" w:rsidRPr="00D0368B" w:rsidRDefault="001F2AF7" w:rsidP="00E67696">
      <w:pPr>
        <w:pStyle w:val="ListParagraph"/>
        <w:numPr>
          <w:ilvl w:val="0"/>
          <w:numId w:val="2"/>
        </w:numPr>
        <w:spacing w:line="360" w:lineRule="auto"/>
        <w:rPr>
          <w:rFonts w:ascii="Calibri" w:hAnsi="Calibri" w:cs="Calibri"/>
          <w:b/>
          <w:bCs/>
          <w:sz w:val="32"/>
          <w:szCs w:val="32"/>
          <w:u w:val="single"/>
        </w:rPr>
      </w:pPr>
      <w:r w:rsidRPr="00D0368B">
        <w:rPr>
          <w:rFonts w:ascii="Calibri" w:hAnsi="Calibri" w:cs="Calibri"/>
          <w:b/>
          <w:bCs/>
          <w:sz w:val="32"/>
          <w:szCs w:val="32"/>
          <w:u w:val="single"/>
        </w:rPr>
        <w:lastRenderedPageBreak/>
        <w:t>T</w:t>
      </w:r>
      <w:r w:rsidR="007B13CD">
        <w:rPr>
          <w:rFonts w:ascii="Calibri" w:hAnsi="Calibri" w:cs="Calibri"/>
          <w:b/>
          <w:bCs/>
          <w:sz w:val="32"/>
          <w:szCs w:val="32"/>
          <w:u w:val="single"/>
        </w:rPr>
        <w:t xml:space="preserve">onight’s </w:t>
      </w:r>
      <w:r w:rsidRPr="00D0368B">
        <w:rPr>
          <w:rFonts w:ascii="Calibri" w:hAnsi="Calibri" w:cs="Calibri"/>
          <w:b/>
          <w:bCs/>
          <w:sz w:val="32"/>
          <w:szCs w:val="32"/>
          <w:u w:val="single"/>
        </w:rPr>
        <w:t xml:space="preserve">honor is just as much theirs as it is </w:t>
      </w:r>
      <w:r w:rsidR="00584B74" w:rsidRPr="00D0368B">
        <w:rPr>
          <w:rFonts w:ascii="Calibri" w:hAnsi="Calibri" w:cs="Calibri"/>
          <w:b/>
          <w:bCs/>
          <w:sz w:val="32"/>
          <w:szCs w:val="32"/>
          <w:u w:val="single"/>
        </w:rPr>
        <w:t>AHEPA’s</w:t>
      </w:r>
      <w:r w:rsidRPr="00D0368B">
        <w:rPr>
          <w:rFonts w:ascii="Calibri" w:hAnsi="Calibri" w:cs="Calibri"/>
          <w:b/>
          <w:bCs/>
          <w:sz w:val="32"/>
          <w:szCs w:val="32"/>
          <w:u w:val="single"/>
        </w:rPr>
        <w:t>.</w:t>
      </w:r>
    </w:p>
    <w:p w14:paraId="691C6277" w14:textId="3A2AD7A1" w:rsidR="000B7819" w:rsidRPr="00477B96" w:rsidRDefault="000B7819" w:rsidP="00E67696">
      <w:pPr>
        <w:spacing w:line="360" w:lineRule="auto"/>
        <w:rPr>
          <w:rFonts w:ascii="Calibri" w:hAnsi="Calibri" w:cs="Calibri"/>
          <w:b/>
          <w:bCs/>
          <w:sz w:val="32"/>
          <w:szCs w:val="32"/>
        </w:rPr>
      </w:pPr>
      <w:r w:rsidRPr="00477B96">
        <w:rPr>
          <w:rFonts w:ascii="Calibri" w:hAnsi="Calibri" w:cs="Calibri"/>
          <w:b/>
          <w:bCs/>
          <w:sz w:val="32"/>
          <w:szCs w:val="32"/>
        </w:rPr>
        <w:t xml:space="preserve">AHEPA helped countless Greek Americans pursue and fulfill the American Dream.  </w:t>
      </w:r>
      <w:r w:rsidR="00A91F58" w:rsidRPr="00477B96">
        <w:rPr>
          <w:rFonts w:ascii="Calibri" w:hAnsi="Calibri" w:cs="Calibri"/>
          <w:b/>
          <w:bCs/>
          <w:sz w:val="32"/>
          <w:szCs w:val="32"/>
        </w:rPr>
        <w:t xml:space="preserve">“AHEPA was there for them” </w:t>
      </w:r>
      <w:r w:rsidR="00970853" w:rsidRPr="00477B96">
        <w:rPr>
          <w:rFonts w:ascii="Calibri" w:hAnsi="Calibri" w:cs="Calibri"/>
          <w:b/>
          <w:bCs/>
          <w:sz w:val="32"/>
          <w:szCs w:val="32"/>
        </w:rPr>
        <w:t xml:space="preserve">as </w:t>
      </w:r>
      <w:r w:rsidR="00A91F58" w:rsidRPr="00477B96">
        <w:rPr>
          <w:rFonts w:ascii="Calibri" w:hAnsi="Calibri" w:cs="Calibri"/>
          <w:b/>
          <w:bCs/>
          <w:sz w:val="32"/>
          <w:szCs w:val="32"/>
        </w:rPr>
        <w:t xml:space="preserve">prominent Greek American </w:t>
      </w:r>
      <w:r w:rsidR="00375B2B" w:rsidRPr="00477B96">
        <w:rPr>
          <w:rFonts w:ascii="Calibri" w:hAnsi="Calibri" w:cs="Calibri"/>
          <w:b/>
          <w:bCs/>
          <w:sz w:val="32"/>
          <w:szCs w:val="32"/>
        </w:rPr>
        <w:t xml:space="preserve">and Ahepan </w:t>
      </w:r>
      <w:r w:rsidR="00A91F58" w:rsidRPr="00477B96">
        <w:rPr>
          <w:rFonts w:ascii="Calibri" w:hAnsi="Calibri" w:cs="Calibri"/>
          <w:b/>
          <w:bCs/>
          <w:sz w:val="32"/>
          <w:szCs w:val="32"/>
        </w:rPr>
        <w:t xml:space="preserve">Michael Psaros </w:t>
      </w:r>
      <w:r w:rsidR="00970853" w:rsidRPr="00477B96">
        <w:rPr>
          <w:rFonts w:ascii="Calibri" w:hAnsi="Calibri" w:cs="Calibri"/>
          <w:b/>
          <w:bCs/>
          <w:sz w:val="32"/>
          <w:szCs w:val="32"/>
        </w:rPr>
        <w:t>remarked at our last Congressional Banquet</w:t>
      </w:r>
      <w:r w:rsidR="00871923" w:rsidRPr="00477B96">
        <w:rPr>
          <w:rFonts w:ascii="Calibri" w:hAnsi="Calibri" w:cs="Calibri"/>
          <w:b/>
          <w:bCs/>
          <w:sz w:val="32"/>
          <w:szCs w:val="32"/>
        </w:rPr>
        <w:t xml:space="preserve">, </w:t>
      </w:r>
      <w:r w:rsidR="0042181C">
        <w:rPr>
          <w:rFonts w:ascii="Calibri" w:hAnsi="Calibri" w:cs="Calibri"/>
          <w:b/>
          <w:bCs/>
          <w:sz w:val="32"/>
          <w:szCs w:val="32"/>
        </w:rPr>
        <w:t>referring to</w:t>
      </w:r>
      <w:r w:rsidR="00871923" w:rsidRPr="00477B96">
        <w:rPr>
          <w:rFonts w:ascii="Calibri" w:hAnsi="Calibri" w:cs="Calibri"/>
          <w:b/>
          <w:bCs/>
          <w:sz w:val="32"/>
          <w:szCs w:val="32"/>
        </w:rPr>
        <w:t xml:space="preserve"> his </w:t>
      </w:r>
      <w:r w:rsidR="0049150A" w:rsidRPr="00477B96">
        <w:rPr>
          <w:rFonts w:ascii="Calibri" w:hAnsi="Calibri" w:cs="Calibri"/>
          <w:b/>
          <w:bCs/>
          <w:sz w:val="32"/>
          <w:szCs w:val="32"/>
        </w:rPr>
        <w:t>grandparents</w:t>
      </w:r>
      <w:r w:rsidR="00970853" w:rsidRPr="00477B96">
        <w:rPr>
          <w:rFonts w:ascii="Calibri" w:hAnsi="Calibri" w:cs="Calibri"/>
          <w:b/>
          <w:bCs/>
          <w:sz w:val="32"/>
          <w:szCs w:val="32"/>
        </w:rPr>
        <w:t xml:space="preserve">. </w:t>
      </w:r>
    </w:p>
    <w:p w14:paraId="3E6BE6CF" w14:textId="44D481E1" w:rsidR="00375B2B" w:rsidRPr="00477B96" w:rsidRDefault="00970853" w:rsidP="00E67696">
      <w:pPr>
        <w:spacing w:line="360" w:lineRule="auto"/>
        <w:rPr>
          <w:rFonts w:ascii="Calibri" w:hAnsi="Calibri" w:cs="Calibri"/>
          <w:b/>
          <w:bCs/>
          <w:sz w:val="32"/>
          <w:szCs w:val="32"/>
        </w:rPr>
      </w:pPr>
      <w:r w:rsidRPr="00477B96">
        <w:rPr>
          <w:rFonts w:ascii="Calibri" w:hAnsi="Calibri" w:cs="Calibri"/>
          <w:b/>
          <w:bCs/>
          <w:sz w:val="32"/>
          <w:szCs w:val="32"/>
        </w:rPr>
        <w:t>AHEPA empowered a community by embodying the very best of ancient Greek ideals and thereby making us better citizens. Those ideals included</w:t>
      </w:r>
      <w:r w:rsidR="00375B2B" w:rsidRPr="00477B96">
        <w:rPr>
          <w:rFonts w:ascii="Calibri" w:hAnsi="Calibri" w:cs="Calibri"/>
          <w:b/>
          <w:bCs/>
          <w:sz w:val="32"/>
          <w:szCs w:val="32"/>
        </w:rPr>
        <w:t xml:space="preserve"> education, philanthropy, civic responsibility—combined with a reverence for democratic principles and human rights</w:t>
      </w:r>
      <w:r w:rsidR="003865A9" w:rsidRPr="00477B96">
        <w:rPr>
          <w:rFonts w:ascii="Calibri" w:hAnsi="Calibri" w:cs="Calibri"/>
          <w:b/>
          <w:bCs/>
          <w:sz w:val="32"/>
          <w:szCs w:val="32"/>
        </w:rPr>
        <w:t>.</w:t>
      </w:r>
      <w:r w:rsidR="00E54DE8" w:rsidRPr="00477B96">
        <w:rPr>
          <w:rFonts w:ascii="Calibri" w:hAnsi="Calibri" w:cs="Calibri"/>
          <w:b/>
          <w:bCs/>
          <w:sz w:val="32"/>
          <w:szCs w:val="32"/>
        </w:rPr>
        <w:t xml:space="preserve"> </w:t>
      </w:r>
    </w:p>
    <w:p w14:paraId="5603EEE0" w14:textId="4ECC1743" w:rsidR="00374B24" w:rsidRPr="00477B96" w:rsidRDefault="00374B24" w:rsidP="00E67696">
      <w:pPr>
        <w:spacing w:line="360" w:lineRule="auto"/>
        <w:rPr>
          <w:rFonts w:ascii="Calibri" w:hAnsi="Calibri" w:cs="Calibri"/>
          <w:b/>
          <w:bCs/>
          <w:sz w:val="32"/>
          <w:szCs w:val="32"/>
        </w:rPr>
      </w:pPr>
      <w:r w:rsidRPr="00477B96">
        <w:rPr>
          <w:rFonts w:ascii="Calibri" w:hAnsi="Calibri" w:cs="Calibri"/>
          <w:b/>
          <w:bCs/>
          <w:sz w:val="32"/>
          <w:szCs w:val="32"/>
        </w:rPr>
        <w:t>AHEPA taught us how to organize</w:t>
      </w:r>
      <w:r w:rsidR="00295169" w:rsidRPr="00477B96">
        <w:rPr>
          <w:rFonts w:ascii="Calibri" w:hAnsi="Calibri" w:cs="Calibri"/>
          <w:b/>
          <w:bCs/>
          <w:sz w:val="32"/>
          <w:szCs w:val="32"/>
        </w:rPr>
        <w:t>.</w:t>
      </w:r>
    </w:p>
    <w:p w14:paraId="2CFCCE28" w14:textId="48AC2843" w:rsidR="00374B24" w:rsidRPr="00477B96" w:rsidRDefault="00374B24" w:rsidP="00E67696">
      <w:pPr>
        <w:spacing w:line="360" w:lineRule="auto"/>
        <w:rPr>
          <w:rFonts w:ascii="Calibri" w:hAnsi="Calibri" w:cs="Calibri"/>
          <w:b/>
          <w:bCs/>
          <w:sz w:val="32"/>
          <w:szCs w:val="32"/>
        </w:rPr>
      </w:pPr>
      <w:r w:rsidRPr="00477B96">
        <w:rPr>
          <w:rFonts w:ascii="Calibri" w:hAnsi="Calibri" w:cs="Calibri"/>
          <w:b/>
          <w:bCs/>
          <w:sz w:val="32"/>
          <w:szCs w:val="32"/>
        </w:rPr>
        <w:t>Just two years after our founding, Ahepans were meeting with President Calvin Coolidge at the White House.</w:t>
      </w:r>
      <w:r w:rsidR="00EF3BDF" w:rsidRPr="00477B96">
        <w:rPr>
          <w:rFonts w:ascii="Calibri" w:hAnsi="Calibri" w:cs="Calibri"/>
          <w:b/>
          <w:bCs/>
          <w:sz w:val="32"/>
          <w:szCs w:val="32"/>
        </w:rPr>
        <w:t xml:space="preserve"> Amazing when you consider it.</w:t>
      </w:r>
    </w:p>
    <w:p w14:paraId="0F9179F8" w14:textId="65E809A3" w:rsidR="00EF3BDF" w:rsidRPr="00477B96" w:rsidRDefault="00EF3BDF" w:rsidP="00E67696">
      <w:pPr>
        <w:spacing w:line="360" w:lineRule="auto"/>
        <w:rPr>
          <w:rFonts w:ascii="Calibri" w:hAnsi="Calibri" w:cs="Calibri"/>
          <w:b/>
          <w:bCs/>
          <w:sz w:val="32"/>
          <w:szCs w:val="32"/>
        </w:rPr>
      </w:pPr>
      <w:r w:rsidRPr="00477B96">
        <w:rPr>
          <w:rFonts w:ascii="Calibri" w:hAnsi="Calibri" w:cs="Calibri"/>
          <w:b/>
          <w:bCs/>
          <w:sz w:val="32"/>
          <w:szCs w:val="32"/>
        </w:rPr>
        <w:t xml:space="preserve">AHEPA taught us to </w:t>
      </w:r>
      <w:r w:rsidR="008F4C35" w:rsidRPr="00477B96">
        <w:rPr>
          <w:rFonts w:ascii="Calibri" w:hAnsi="Calibri" w:cs="Calibri"/>
          <w:b/>
          <w:bCs/>
          <w:sz w:val="32"/>
          <w:szCs w:val="32"/>
        </w:rPr>
        <w:t xml:space="preserve">respect the inalienable rights of mankind and to </w:t>
      </w:r>
      <w:r w:rsidRPr="00477B96">
        <w:rPr>
          <w:rFonts w:ascii="Calibri" w:hAnsi="Calibri" w:cs="Calibri"/>
          <w:b/>
          <w:bCs/>
          <w:sz w:val="32"/>
          <w:szCs w:val="32"/>
        </w:rPr>
        <w:t xml:space="preserve">speak out </w:t>
      </w:r>
      <w:r w:rsidR="008F4C35" w:rsidRPr="00477B96">
        <w:rPr>
          <w:rFonts w:ascii="Calibri" w:hAnsi="Calibri" w:cs="Calibri"/>
          <w:b/>
          <w:bCs/>
          <w:sz w:val="32"/>
          <w:szCs w:val="32"/>
        </w:rPr>
        <w:t xml:space="preserve">against tyranny, wherever it may exist, as </w:t>
      </w:r>
      <w:r w:rsidR="00913A34" w:rsidRPr="00477B96">
        <w:rPr>
          <w:rFonts w:ascii="Calibri" w:hAnsi="Calibri" w:cs="Calibri"/>
          <w:b/>
          <w:bCs/>
          <w:sz w:val="32"/>
          <w:szCs w:val="32"/>
        </w:rPr>
        <w:t>tyranny</w:t>
      </w:r>
      <w:r w:rsidR="008F4C35" w:rsidRPr="00477B96">
        <w:rPr>
          <w:rFonts w:ascii="Calibri" w:hAnsi="Calibri" w:cs="Calibri"/>
          <w:b/>
          <w:bCs/>
          <w:sz w:val="32"/>
          <w:szCs w:val="32"/>
        </w:rPr>
        <w:t xml:space="preserve"> is a menace to life</w:t>
      </w:r>
      <w:r w:rsidR="00066C26" w:rsidRPr="00477B96">
        <w:rPr>
          <w:rFonts w:ascii="Calibri" w:hAnsi="Calibri" w:cs="Calibri"/>
          <w:b/>
          <w:bCs/>
          <w:sz w:val="32"/>
          <w:szCs w:val="32"/>
        </w:rPr>
        <w:t xml:space="preserve"> and prosperity</w:t>
      </w:r>
      <w:r w:rsidR="008F4C35" w:rsidRPr="00477B96">
        <w:rPr>
          <w:rFonts w:ascii="Calibri" w:hAnsi="Calibri" w:cs="Calibri"/>
          <w:b/>
          <w:bCs/>
          <w:sz w:val="32"/>
          <w:szCs w:val="32"/>
        </w:rPr>
        <w:t>.</w:t>
      </w:r>
      <w:r w:rsidR="00917940">
        <w:rPr>
          <w:rFonts w:ascii="Calibri" w:hAnsi="Calibri" w:cs="Calibri"/>
          <w:b/>
          <w:bCs/>
          <w:sz w:val="32"/>
          <w:szCs w:val="32"/>
        </w:rPr>
        <w:t xml:space="preserve"> Of note:</w:t>
      </w:r>
    </w:p>
    <w:p w14:paraId="2CCF4565" w14:textId="77777777" w:rsidR="0093435E" w:rsidRPr="00477B96" w:rsidRDefault="0093435E" w:rsidP="0093435E">
      <w:pPr>
        <w:spacing w:line="360" w:lineRule="auto"/>
        <w:rPr>
          <w:rFonts w:ascii="Calibri" w:hAnsi="Calibri" w:cs="Calibri"/>
          <w:b/>
          <w:bCs/>
          <w:sz w:val="32"/>
          <w:szCs w:val="32"/>
        </w:rPr>
      </w:pPr>
      <w:r w:rsidRPr="00477B96">
        <w:rPr>
          <w:rFonts w:ascii="Calibri" w:hAnsi="Calibri" w:cs="Calibri"/>
          <w:b/>
          <w:bCs/>
          <w:sz w:val="32"/>
          <w:szCs w:val="32"/>
        </w:rPr>
        <w:t>In August 1938, Ahepans who understood the gravity of world events</w:t>
      </w:r>
      <w:r>
        <w:rPr>
          <w:rFonts w:ascii="Calibri" w:hAnsi="Calibri" w:cs="Calibri"/>
          <w:b/>
          <w:bCs/>
          <w:sz w:val="32"/>
          <w:szCs w:val="32"/>
        </w:rPr>
        <w:t>,</w:t>
      </w:r>
      <w:r w:rsidRPr="00477B96">
        <w:rPr>
          <w:rFonts w:ascii="Calibri" w:hAnsi="Calibri" w:cs="Calibri"/>
          <w:b/>
          <w:bCs/>
          <w:sz w:val="32"/>
          <w:szCs w:val="32"/>
        </w:rPr>
        <w:t xml:space="preserve"> spoke out to condemn “the inhuman and cruel persecution” of Jewish people, three months prior to Kristallnacht. </w:t>
      </w:r>
    </w:p>
    <w:p w14:paraId="26A5F3FB" w14:textId="2F75322C" w:rsidR="0093435E" w:rsidRDefault="0093435E" w:rsidP="0093435E">
      <w:pPr>
        <w:spacing w:line="360" w:lineRule="auto"/>
        <w:rPr>
          <w:rFonts w:ascii="Calibri" w:hAnsi="Calibri" w:cs="Calibri"/>
          <w:b/>
          <w:bCs/>
          <w:sz w:val="32"/>
          <w:szCs w:val="32"/>
        </w:rPr>
      </w:pPr>
      <w:r w:rsidRPr="00477B96">
        <w:rPr>
          <w:rFonts w:ascii="Calibri" w:hAnsi="Calibri" w:cs="Calibri"/>
          <w:b/>
          <w:bCs/>
          <w:sz w:val="32"/>
          <w:szCs w:val="32"/>
        </w:rPr>
        <w:t>During World War II, many</w:t>
      </w:r>
      <w:r>
        <w:rPr>
          <w:rFonts w:ascii="Calibri" w:hAnsi="Calibri" w:cs="Calibri"/>
          <w:b/>
          <w:bCs/>
          <w:sz w:val="32"/>
          <w:szCs w:val="32"/>
        </w:rPr>
        <w:t xml:space="preserve"> Greek Americans, including</w:t>
      </w:r>
      <w:r w:rsidRPr="00477B96">
        <w:rPr>
          <w:rFonts w:ascii="Calibri" w:hAnsi="Calibri" w:cs="Calibri"/>
          <w:b/>
          <w:bCs/>
          <w:sz w:val="32"/>
          <w:szCs w:val="32"/>
        </w:rPr>
        <w:t xml:space="preserve"> Ahepans and Sons of Pericles members</w:t>
      </w:r>
      <w:r>
        <w:rPr>
          <w:rFonts w:ascii="Calibri" w:hAnsi="Calibri" w:cs="Calibri"/>
          <w:b/>
          <w:bCs/>
          <w:sz w:val="32"/>
          <w:szCs w:val="32"/>
        </w:rPr>
        <w:t>,</w:t>
      </w:r>
      <w:r w:rsidRPr="00477B96">
        <w:rPr>
          <w:rFonts w:ascii="Calibri" w:hAnsi="Calibri" w:cs="Calibri"/>
          <w:b/>
          <w:bCs/>
          <w:sz w:val="32"/>
          <w:szCs w:val="32"/>
        </w:rPr>
        <w:t xml:space="preserve"> </w:t>
      </w:r>
      <w:r>
        <w:rPr>
          <w:rFonts w:ascii="Calibri" w:hAnsi="Calibri" w:cs="Calibri"/>
          <w:b/>
          <w:bCs/>
          <w:sz w:val="32"/>
          <w:szCs w:val="32"/>
        </w:rPr>
        <w:t xml:space="preserve">were recruited into </w:t>
      </w:r>
      <w:r w:rsidRPr="00477B96">
        <w:rPr>
          <w:rFonts w:ascii="Calibri" w:hAnsi="Calibri" w:cs="Calibri"/>
          <w:b/>
          <w:bCs/>
          <w:sz w:val="32"/>
          <w:szCs w:val="32"/>
        </w:rPr>
        <w:t>the Office of Strategic Services—</w:t>
      </w:r>
      <w:r w:rsidRPr="00477B96">
        <w:rPr>
          <w:rFonts w:ascii="Calibri" w:hAnsi="Calibri" w:cs="Calibri"/>
          <w:b/>
          <w:bCs/>
          <w:sz w:val="32"/>
          <w:szCs w:val="32"/>
        </w:rPr>
        <w:lastRenderedPageBreak/>
        <w:t>which was the precursor to the CIA</w:t>
      </w:r>
      <w:r>
        <w:rPr>
          <w:rFonts w:ascii="Calibri" w:hAnsi="Calibri" w:cs="Calibri"/>
          <w:b/>
          <w:bCs/>
          <w:sz w:val="32"/>
          <w:szCs w:val="32"/>
        </w:rPr>
        <w:t xml:space="preserve">—and they </w:t>
      </w:r>
      <w:r w:rsidRPr="00477B96">
        <w:rPr>
          <w:rFonts w:ascii="Calibri" w:hAnsi="Calibri" w:cs="Calibri"/>
          <w:b/>
          <w:bCs/>
          <w:sz w:val="32"/>
          <w:szCs w:val="32"/>
        </w:rPr>
        <w:t xml:space="preserve">parachuted behind enemy lines in Nazi-occupied Greece to help liberate it. </w:t>
      </w:r>
    </w:p>
    <w:p w14:paraId="4BC0981B" w14:textId="0F345606" w:rsidR="00175DCC" w:rsidRDefault="00175DCC" w:rsidP="00E67696">
      <w:pPr>
        <w:spacing w:line="360" w:lineRule="auto"/>
        <w:rPr>
          <w:rFonts w:ascii="Calibri" w:hAnsi="Calibri" w:cs="Calibri"/>
          <w:b/>
          <w:bCs/>
          <w:sz w:val="32"/>
          <w:szCs w:val="32"/>
        </w:rPr>
      </w:pPr>
      <w:r>
        <w:rPr>
          <w:rFonts w:ascii="Calibri" w:hAnsi="Calibri" w:cs="Calibri"/>
          <w:b/>
          <w:bCs/>
          <w:sz w:val="32"/>
          <w:szCs w:val="32"/>
        </w:rPr>
        <w:t>AHEPA championed education</w:t>
      </w:r>
      <w:r w:rsidR="00707E30">
        <w:rPr>
          <w:rFonts w:ascii="Calibri" w:hAnsi="Calibri" w:cs="Calibri"/>
          <w:b/>
          <w:bCs/>
          <w:sz w:val="32"/>
          <w:szCs w:val="32"/>
        </w:rPr>
        <w:t xml:space="preserve">. </w:t>
      </w:r>
    </w:p>
    <w:p w14:paraId="07E99A45" w14:textId="65D4E9B6" w:rsidR="00175DCC" w:rsidRDefault="00175DCC" w:rsidP="00E67696">
      <w:pPr>
        <w:spacing w:line="360" w:lineRule="auto"/>
        <w:rPr>
          <w:rFonts w:ascii="Calibri" w:hAnsi="Calibri" w:cs="Calibri"/>
          <w:b/>
          <w:bCs/>
          <w:sz w:val="32"/>
          <w:szCs w:val="32"/>
        </w:rPr>
      </w:pPr>
      <w:r>
        <w:rPr>
          <w:rFonts w:ascii="Calibri" w:hAnsi="Calibri" w:cs="Calibri"/>
          <w:b/>
          <w:bCs/>
          <w:sz w:val="32"/>
          <w:szCs w:val="32"/>
        </w:rPr>
        <w:t>It led to a time when Greek Americans were the second highest educated demographic in the United States, per capita.</w:t>
      </w:r>
    </w:p>
    <w:p w14:paraId="3416DA89" w14:textId="7CD4E9AE" w:rsidR="003810FF" w:rsidRPr="00477B96" w:rsidRDefault="003810FF" w:rsidP="00E67696">
      <w:pPr>
        <w:spacing w:line="360" w:lineRule="auto"/>
        <w:rPr>
          <w:rFonts w:ascii="Calibri" w:hAnsi="Calibri" w:cs="Calibri"/>
          <w:b/>
          <w:bCs/>
          <w:sz w:val="32"/>
          <w:szCs w:val="32"/>
        </w:rPr>
      </w:pPr>
      <w:r>
        <w:rPr>
          <w:rFonts w:ascii="Calibri" w:hAnsi="Calibri" w:cs="Calibri"/>
          <w:b/>
          <w:bCs/>
          <w:sz w:val="32"/>
          <w:szCs w:val="32"/>
        </w:rPr>
        <w:t>And today AHEPA easily awards millions in scholarships</w:t>
      </w:r>
      <w:r w:rsidR="007D7E1B">
        <w:rPr>
          <w:rFonts w:ascii="Calibri" w:hAnsi="Calibri" w:cs="Calibri"/>
          <w:b/>
          <w:bCs/>
          <w:sz w:val="32"/>
          <w:szCs w:val="32"/>
        </w:rPr>
        <w:t xml:space="preserve"> annually. </w:t>
      </w:r>
    </w:p>
    <w:p w14:paraId="0E8ABA33" w14:textId="065C1BC1" w:rsidR="00D80BEF" w:rsidRPr="00477B96" w:rsidRDefault="00D80BEF" w:rsidP="00D80BEF">
      <w:pPr>
        <w:spacing w:line="360" w:lineRule="auto"/>
        <w:rPr>
          <w:rFonts w:ascii="Calibri" w:hAnsi="Calibri" w:cs="Calibri"/>
          <w:b/>
          <w:bCs/>
          <w:sz w:val="32"/>
          <w:szCs w:val="32"/>
        </w:rPr>
      </w:pPr>
      <w:r w:rsidRPr="00477B96">
        <w:rPr>
          <w:rFonts w:ascii="Calibri" w:hAnsi="Calibri" w:cs="Calibri"/>
          <w:b/>
          <w:bCs/>
          <w:sz w:val="32"/>
          <w:szCs w:val="32"/>
        </w:rPr>
        <w:t>AHEPA is proud its members have represented a cross-section of society: from small business owners to titans of industry</w:t>
      </w:r>
      <w:r w:rsidR="00673170">
        <w:rPr>
          <w:rFonts w:ascii="Calibri" w:hAnsi="Calibri" w:cs="Calibri"/>
          <w:b/>
          <w:bCs/>
          <w:sz w:val="32"/>
          <w:szCs w:val="32"/>
        </w:rPr>
        <w:t xml:space="preserve"> – fr</w:t>
      </w:r>
      <w:r w:rsidRPr="00477B96">
        <w:rPr>
          <w:rFonts w:ascii="Calibri" w:hAnsi="Calibri" w:cs="Calibri"/>
          <w:b/>
          <w:bCs/>
          <w:sz w:val="32"/>
          <w:szCs w:val="32"/>
        </w:rPr>
        <w:t xml:space="preserve">om </w:t>
      </w:r>
      <w:r w:rsidR="00843511">
        <w:rPr>
          <w:rFonts w:ascii="Calibri" w:hAnsi="Calibri" w:cs="Calibri"/>
          <w:b/>
          <w:bCs/>
          <w:sz w:val="32"/>
          <w:szCs w:val="32"/>
        </w:rPr>
        <w:t xml:space="preserve">clergymen, </w:t>
      </w:r>
      <w:r w:rsidRPr="00477B96">
        <w:rPr>
          <w:rFonts w:ascii="Calibri" w:hAnsi="Calibri" w:cs="Calibri"/>
          <w:b/>
          <w:bCs/>
          <w:sz w:val="32"/>
          <w:szCs w:val="32"/>
        </w:rPr>
        <w:t>veterans</w:t>
      </w:r>
      <w:r w:rsidR="00843511">
        <w:rPr>
          <w:rFonts w:ascii="Calibri" w:hAnsi="Calibri" w:cs="Calibri"/>
          <w:b/>
          <w:bCs/>
          <w:sz w:val="32"/>
          <w:szCs w:val="32"/>
        </w:rPr>
        <w:t xml:space="preserve"> </w:t>
      </w:r>
      <w:r w:rsidRPr="00477B96">
        <w:rPr>
          <w:rFonts w:ascii="Calibri" w:hAnsi="Calibri" w:cs="Calibri"/>
          <w:b/>
          <w:bCs/>
          <w:sz w:val="32"/>
          <w:szCs w:val="32"/>
        </w:rPr>
        <w:t>and U.S. presidents</w:t>
      </w:r>
      <w:r w:rsidR="00673170">
        <w:rPr>
          <w:rFonts w:ascii="Calibri" w:hAnsi="Calibri" w:cs="Calibri"/>
          <w:b/>
          <w:bCs/>
          <w:sz w:val="32"/>
          <w:szCs w:val="32"/>
        </w:rPr>
        <w:t xml:space="preserve"> – t</w:t>
      </w:r>
      <w:r w:rsidRPr="00477B96">
        <w:rPr>
          <w:rFonts w:ascii="Calibri" w:hAnsi="Calibri" w:cs="Calibri"/>
          <w:b/>
          <w:bCs/>
          <w:sz w:val="32"/>
          <w:szCs w:val="32"/>
        </w:rPr>
        <w:t>o world-class athletes and entertainers</w:t>
      </w:r>
      <w:r w:rsidR="0093435E">
        <w:rPr>
          <w:rFonts w:ascii="Calibri" w:hAnsi="Calibri" w:cs="Calibri"/>
          <w:b/>
          <w:bCs/>
          <w:sz w:val="32"/>
          <w:szCs w:val="32"/>
        </w:rPr>
        <w:t xml:space="preserve"> –He</w:t>
      </w:r>
      <w:r w:rsidR="0093435E">
        <w:rPr>
          <w:rFonts w:ascii="Calibri" w:hAnsi="Calibri" w:cs="Calibri"/>
          <w:b/>
          <w:bCs/>
          <w:sz w:val="32"/>
          <w:szCs w:val="32"/>
        </w:rPr>
        <w:t>llene and Philhellene, alike.</w:t>
      </w:r>
    </w:p>
    <w:p w14:paraId="101E3363" w14:textId="3B56CBC2" w:rsidR="00A22410" w:rsidRPr="00477B96" w:rsidRDefault="00A22410" w:rsidP="00E67696">
      <w:pPr>
        <w:spacing w:line="360" w:lineRule="auto"/>
        <w:rPr>
          <w:rFonts w:ascii="Calibri" w:hAnsi="Calibri" w:cs="Calibri"/>
          <w:b/>
          <w:bCs/>
          <w:sz w:val="32"/>
          <w:szCs w:val="32"/>
        </w:rPr>
      </w:pPr>
      <w:r w:rsidRPr="00477B96">
        <w:rPr>
          <w:rFonts w:ascii="Calibri" w:hAnsi="Calibri" w:cs="Calibri"/>
          <w:b/>
          <w:bCs/>
          <w:sz w:val="32"/>
          <w:szCs w:val="32"/>
        </w:rPr>
        <w:t xml:space="preserve">Ahepans have walked the halls of Congress and walked the ministries in </w:t>
      </w:r>
      <w:r w:rsidR="006A0EB3">
        <w:rPr>
          <w:rFonts w:ascii="Calibri" w:hAnsi="Calibri" w:cs="Calibri"/>
          <w:b/>
          <w:bCs/>
          <w:sz w:val="32"/>
          <w:szCs w:val="32"/>
        </w:rPr>
        <w:t>foreign capitals, including Ankara, to build bridges</w:t>
      </w:r>
      <w:r w:rsidRPr="00477B96">
        <w:rPr>
          <w:rFonts w:ascii="Calibri" w:hAnsi="Calibri" w:cs="Calibri"/>
          <w:b/>
          <w:bCs/>
          <w:sz w:val="32"/>
          <w:szCs w:val="32"/>
        </w:rPr>
        <w:t>; Ahepans have crossed the Green Line in Cyprus to deliver messages of hope and goodwill; and Ahepans have served on the battlefield to defend democratic ideals.</w:t>
      </w:r>
    </w:p>
    <w:p w14:paraId="30F3505A" w14:textId="11C6ACE0" w:rsidR="00B31178" w:rsidRPr="00477B96" w:rsidRDefault="00B31178" w:rsidP="00917940">
      <w:pPr>
        <w:spacing w:line="360" w:lineRule="auto"/>
        <w:rPr>
          <w:rFonts w:ascii="Calibri" w:hAnsi="Calibri" w:cs="Calibri"/>
          <w:b/>
          <w:bCs/>
          <w:sz w:val="32"/>
          <w:szCs w:val="32"/>
        </w:rPr>
      </w:pPr>
      <w:r w:rsidRPr="00477B96">
        <w:rPr>
          <w:rFonts w:ascii="Calibri" w:hAnsi="Calibri" w:cs="Calibri"/>
          <w:b/>
          <w:bCs/>
          <w:sz w:val="32"/>
          <w:szCs w:val="32"/>
        </w:rPr>
        <w:t>Since our founding, AHEPA has chartered more than 600 chapters worldwide of which more than 400 currently are active and over one million men have been inducted into the Order. AHEPA’s collective donations to charitable and civic causes has reached $1 billion. Of note:</w:t>
      </w:r>
    </w:p>
    <w:p w14:paraId="015E6B09" w14:textId="77777777" w:rsidR="00B31178" w:rsidRPr="00477B96" w:rsidRDefault="00B31178" w:rsidP="004472F8">
      <w:pPr>
        <w:pStyle w:val="ListParagraph"/>
        <w:numPr>
          <w:ilvl w:val="0"/>
          <w:numId w:val="2"/>
        </w:numPr>
        <w:contextualSpacing w:val="0"/>
        <w:rPr>
          <w:rFonts w:ascii="Calibri" w:hAnsi="Calibri" w:cs="Calibri"/>
          <w:b/>
          <w:bCs/>
          <w:sz w:val="32"/>
          <w:szCs w:val="32"/>
        </w:rPr>
      </w:pPr>
      <w:r w:rsidRPr="00477B96">
        <w:rPr>
          <w:rFonts w:ascii="Calibri" w:hAnsi="Calibri" w:cs="Calibri"/>
          <w:b/>
          <w:bCs/>
          <w:sz w:val="32"/>
          <w:szCs w:val="32"/>
        </w:rPr>
        <w:t xml:space="preserve">AHEPA raised more than $253 million for United States War Bonds during World War II, for which AHEPA was named an official Issuing Agent for United States War Bonds by the United States Treasury </w:t>
      </w:r>
      <w:r w:rsidRPr="00477B96">
        <w:rPr>
          <w:rFonts w:ascii="Calibri" w:hAnsi="Calibri" w:cs="Calibri"/>
          <w:b/>
          <w:bCs/>
          <w:sz w:val="32"/>
          <w:szCs w:val="32"/>
        </w:rPr>
        <w:lastRenderedPageBreak/>
        <w:t>Department, an honor that no other civic organization could achieve at the time.</w:t>
      </w:r>
    </w:p>
    <w:p w14:paraId="1E3CDFAF" w14:textId="3B673450" w:rsidR="00B31178" w:rsidRPr="00477B96" w:rsidRDefault="00B31178" w:rsidP="00D0368B">
      <w:pPr>
        <w:pStyle w:val="ListParagraph"/>
        <w:numPr>
          <w:ilvl w:val="0"/>
          <w:numId w:val="2"/>
        </w:numPr>
        <w:contextualSpacing w:val="0"/>
        <w:rPr>
          <w:rFonts w:ascii="Calibri" w:hAnsi="Calibri" w:cs="Calibri"/>
          <w:b/>
          <w:bCs/>
          <w:sz w:val="32"/>
          <w:szCs w:val="32"/>
        </w:rPr>
      </w:pPr>
      <w:r w:rsidRPr="00477B96">
        <w:rPr>
          <w:rFonts w:ascii="Calibri" w:hAnsi="Calibri" w:cs="Calibri"/>
          <w:b/>
          <w:bCs/>
          <w:sz w:val="32"/>
          <w:szCs w:val="32"/>
        </w:rPr>
        <w:t>AHEPA spearheaded raising more than $612,000 collectively toward the restoration of the Statue of Liberty and Ellis Island, New York; the largest donation given on behalf of any ethnic community</w:t>
      </w:r>
      <w:r w:rsidR="002B5F03">
        <w:rPr>
          <w:rFonts w:ascii="Calibri" w:hAnsi="Calibri" w:cs="Calibri"/>
          <w:b/>
          <w:bCs/>
          <w:sz w:val="32"/>
          <w:szCs w:val="32"/>
        </w:rPr>
        <w:t>, earning special recognition from the U.S. Department of Interior</w:t>
      </w:r>
      <w:r w:rsidRPr="00477B96">
        <w:rPr>
          <w:rFonts w:ascii="Calibri" w:hAnsi="Calibri" w:cs="Calibri"/>
          <w:b/>
          <w:bCs/>
          <w:sz w:val="32"/>
          <w:szCs w:val="32"/>
        </w:rPr>
        <w:t>.</w:t>
      </w:r>
    </w:p>
    <w:p w14:paraId="205E04E2" w14:textId="77777777" w:rsidR="00B31178" w:rsidRPr="00477B96" w:rsidRDefault="00B31178" w:rsidP="00D0368B">
      <w:pPr>
        <w:pStyle w:val="ListParagraph"/>
        <w:numPr>
          <w:ilvl w:val="0"/>
          <w:numId w:val="2"/>
        </w:numPr>
        <w:contextualSpacing w:val="0"/>
        <w:rPr>
          <w:rFonts w:ascii="Calibri" w:hAnsi="Calibri" w:cs="Calibri"/>
          <w:b/>
          <w:bCs/>
          <w:sz w:val="32"/>
          <w:szCs w:val="32"/>
        </w:rPr>
      </w:pPr>
      <w:r w:rsidRPr="00477B96">
        <w:rPr>
          <w:rFonts w:ascii="Calibri" w:hAnsi="Calibri" w:cs="Calibri"/>
          <w:b/>
          <w:bCs/>
          <w:sz w:val="32"/>
          <w:szCs w:val="32"/>
        </w:rPr>
        <w:t>$1 million to rebuild Saint Nicholas Greek Orthodox Church and National Shrine at World Trade Center.</w:t>
      </w:r>
    </w:p>
    <w:p w14:paraId="51EE1BF1" w14:textId="77777777" w:rsidR="00B31178" w:rsidRPr="00477B96" w:rsidRDefault="00B31178" w:rsidP="00D0368B">
      <w:pPr>
        <w:pStyle w:val="ListParagraph"/>
        <w:numPr>
          <w:ilvl w:val="0"/>
          <w:numId w:val="2"/>
        </w:numPr>
        <w:contextualSpacing w:val="0"/>
        <w:rPr>
          <w:rFonts w:ascii="Calibri" w:hAnsi="Calibri" w:cs="Calibri"/>
          <w:b/>
          <w:bCs/>
          <w:sz w:val="32"/>
          <w:szCs w:val="32"/>
        </w:rPr>
      </w:pPr>
      <w:r w:rsidRPr="00477B96">
        <w:rPr>
          <w:rFonts w:ascii="Calibri" w:hAnsi="Calibri" w:cs="Calibri"/>
          <w:b/>
          <w:bCs/>
          <w:sz w:val="32"/>
          <w:szCs w:val="32"/>
        </w:rPr>
        <w:t>AHEPA’s Humanitarian Campaign to aid Greece during its unprecedented economic and migratory crises raised more than $500,000 to feed the less fortunate, and AHEPA worked in cooperation with the IOCC to secured shipments of medical supplies to hospitals throughout Greece valued at more than $12 million.</w:t>
      </w:r>
    </w:p>
    <w:p w14:paraId="36B2D9D6" w14:textId="77777777" w:rsidR="00B31178" w:rsidRPr="00477B96" w:rsidRDefault="00B31178" w:rsidP="00D0368B">
      <w:pPr>
        <w:pStyle w:val="ListParagraph"/>
        <w:numPr>
          <w:ilvl w:val="0"/>
          <w:numId w:val="2"/>
        </w:numPr>
        <w:contextualSpacing w:val="0"/>
        <w:rPr>
          <w:rFonts w:ascii="Calibri" w:hAnsi="Calibri" w:cs="Calibri"/>
          <w:b/>
          <w:bCs/>
          <w:sz w:val="32"/>
          <w:szCs w:val="32"/>
        </w:rPr>
      </w:pPr>
      <w:r w:rsidRPr="00477B96">
        <w:rPr>
          <w:rFonts w:ascii="Calibri" w:hAnsi="Calibri" w:cs="Calibri"/>
          <w:b/>
          <w:bCs/>
          <w:sz w:val="32"/>
          <w:szCs w:val="32"/>
        </w:rPr>
        <w:t>In commemoration of the Centennial Olympic Games held in Atlanta, Georgia, Ahepans raised $775,000 for the Tribute to Olympism Sculpture that was erected in Centennial Olympic Park. The sculpture’s fan-like design is credited with saving lives during the bombing at Centennial Olympic Park.</w:t>
      </w:r>
    </w:p>
    <w:p w14:paraId="065BAA7B" w14:textId="1367DFAB" w:rsidR="00B31178" w:rsidRDefault="00F4278B" w:rsidP="00D0368B">
      <w:pPr>
        <w:pStyle w:val="ListParagraph"/>
        <w:numPr>
          <w:ilvl w:val="0"/>
          <w:numId w:val="2"/>
        </w:numPr>
        <w:contextualSpacing w:val="0"/>
        <w:rPr>
          <w:rFonts w:ascii="Calibri" w:hAnsi="Calibri" w:cs="Calibri"/>
          <w:b/>
          <w:bCs/>
          <w:sz w:val="32"/>
          <w:szCs w:val="32"/>
        </w:rPr>
      </w:pPr>
      <w:r>
        <w:rPr>
          <w:rFonts w:ascii="Calibri" w:hAnsi="Calibri" w:cs="Calibri"/>
          <w:b/>
          <w:bCs/>
          <w:sz w:val="32"/>
          <w:szCs w:val="32"/>
        </w:rPr>
        <w:t>AHEPA p</w:t>
      </w:r>
      <w:r w:rsidR="00B31178" w:rsidRPr="00477B96">
        <w:rPr>
          <w:rFonts w:ascii="Calibri" w:hAnsi="Calibri" w:cs="Calibri"/>
          <w:b/>
          <w:bCs/>
          <w:sz w:val="32"/>
          <w:szCs w:val="32"/>
        </w:rPr>
        <w:t xml:space="preserve">rovides vulnerable older adults and individuals with disabilities with safe and dignified affordable housing and services at 91 </w:t>
      </w:r>
      <w:r>
        <w:rPr>
          <w:rFonts w:ascii="Calibri" w:hAnsi="Calibri" w:cs="Calibri"/>
          <w:b/>
          <w:bCs/>
          <w:sz w:val="32"/>
          <w:szCs w:val="32"/>
        </w:rPr>
        <w:t xml:space="preserve">federally-assisted </w:t>
      </w:r>
      <w:r w:rsidR="00B31178" w:rsidRPr="00477B96">
        <w:rPr>
          <w:rFonts w:ascii="Calibri" w:hAnsi="Calibri" w:cs="Calibri"/>
          <w:b/>
          <w:bCs/>
          <w:sz w:val="32"/>
          <w:szCs w:val="32"/>
        </w:rPr>
        <w:t>senior living communities in 19 states.</w:t>
      </w:r>
    </w:p>
    <w:p w14:paraId="6F5CB1EC" w14:textId="093FC6BB" w:rsidR="00B05B3C" w:rsidRPr="00477B96" w:rsidRDefault="00CC1765" w:rsidP="00A41CED">
      <w:pPr>
        <w:spacing w:line="360" w:lineRule="auto"/>
        <w:rPr>
          <w:rFonts w:ascii="Calibri" w:hAnsi="Calibri" w:cs="Calibri"/>
          <w:b/>
          <w:bCs/>
          <w:sz w:val="32"/>
          <w:szCs w:val="32"/>
        </w:rPr>
      </w:pPr>
      <w:r w:rsidRPr="00477B96">
        <w:rPr>
          <w:rFonts w:ascii="Calibri" w:hAnsi="Calibri" w:cs="Calibri"/>
          <w:b/>
          <w:bCs/>
          <w:sz w:val="32"/>
          <w:szCs w:val="32"/>
        </w:rPr>
        <w:t xml:space="preserve">These contributions to </w:t>
      </w:r>
      <w:r w:rsidR="00162648">
        <w:rPr>
          <w:rFonts w:ascii="Calibri" w:hAnsi="Calibri" w:cs="Calibri"/>
          <w:b/>
          <w:bCs/>
          <w:sz w:val="32"/>
          <w:szCs w:val="32"/>
        </w:rPr>
        <w:t xml:space="preserve">strengthen </w:t>
      </w:r>
      <w:r w:rsidRPr="00477B96">
        <w:rPr>
          <w:rFonts w:ascii="Calibri" w:hAnsi="Calibri" w:cs="Calibri"/>
          <w:b/>
          <w:bCs/>
          <w:sz w:val="32"/>
          <w:szCs w:val="32"/>
        </w:rPr>
        <w:t xml:space="preserve">society are a fine testament to the “can-do” attitude Ahepans bring to </w:t>
      </w:r>
      <w:r w:rsidR="00D36F74" w:rsidRPr="00477B96">
        <w:rPr>
          <w:rFonts w:ascii="Calibri" w:hAnsi="Calibri" w:cs="Calibri"/>
          <w:b/>
          <w:bCs/>
          <w:sz w:val="32"/>
          <w:szCs w:val="32"/>
        </w:rPr>
        <w:t>each</w:t>
      </w:r>
      <w:r w:rsidRPr="00477B96">
        <w:rPr>
          <w:rFonts w:ascii="Calibri" w:hAnsi="Calibri" w:cs="Calibri"/>
          <w:b/>
          <w:bCs/>
          <w:sz w:val="32"/>
          <w:szCs w:val="32"/>
        </w:rPr>
        <w:t xml:space="preserve"> task asked of them</w:t>
      </w:r>
      <w:r w:rsidR="00D36F74" w:rsidRPr="00477B96">
        <w:rPr>
          <w:rFonts w:ascii="Calibri" w:hAnsi="Calibri" w:cs="Calibri"/>
          <w:b/>
          <w:bCs/>
          <w:sz w:val="32"/>
          <w:szCs w:val="32"/>
        </w:rPr>
        <w:t>.</w:t>
      </w:r>
    </w:p>
    <w:p w14:paraId="29CFFEF1" w14:textId="5E9FCDD6" w:rsidR="00D0368B" w:rsidRDefault="00B05B3C" w:rsidP="0063172D">
      <w:pPr>
        <w:pStyle w:val="ListParagraph"/>
        <w:numPr>
          <w:ilvl w:val="0"/>
          <w:numId w:val="2"/>
        </w:numPr>
        <w:spacing w:line="240" w:lineRule="auto"/>
        <w:rPr>
          <w:rFonts w:ascii="Calibri" w:hAnsi="Calibri" w:cs="Calibri"/>
          <w:b/>
          <w:bCs/>
          <w:sz w:val="32"/>
          <w:szCs w:val="32"/>
          <w:u w:val="single"/>
        </w:rPr>
      </w:pPr>
      <w:r w:rsidRPr="00D0368B">
        <w:rPr>
          <w:rFonts w:ascii="Calibri" w:hAnsi="Calibri" w:cs="Calibri"/>
          <w:b/>
          <w:bCs/>
          <w:sz w:val="32"/>
          <w:szCs w:val="32"/>
          <w:u w:val="single"/>
        </w:rPr>
        <w:t xml:space="preserve">This honor is </w:t>
      </w:r>
      <w:r w:rsidR="002B5F03">
        <w:rPr>
          <w:rFonts w:ascii="Calibri" w:hAnsi="Calibri" w:cs="Calibri"/>
          <w:b/>
          <w:bCs/>
          <w:sz w:val="32"/>
          <w:szCs w:val="32"/>
          <w:u w:val="single"/>
        </w:rPr>
        <w:t xml:space="preserve">accepted on behalf of </w:t>
      </w:r>
      <w:r w:rsidR="0063172D">
        <w:rPr>
          <w:rFonts w:ascii="Calibri" w:hAnsi="Calibri" w:cs="Calibri"/>
          <w:b/>
          <w:bCs/>
          <w:sz w:val="32"/>
          <w:szCs w:val="32"/>
          <w:u w:val="single"/>
        </w:rPr>
        <w:t xml:space="preserve">all </w:t>
      </w:r>
      <w:r w:rsidRPr="00D0368B">
        <w:rPr>
          <w:rFonts w:ascii="Calibri" w:hAnsi="Calibri" w:cs="Calibri"/>
          <w:b/>
          <w:bCs/>
          <w:sz w:val="32"/>
          <w:szCs w:val="32"/>
          <w:u w:val="single"/>
        </w:rPr>
        <w:t xml:space="preserve">who volunteered </w:t>
      </w:r>
      <w:r w:rsidR="0063172D">
        <w:rPr>
          <w:rFonts w:ascii="Calibri" w:hAnsi="Calibri" w:cs="Calibri"/>
          <w:b/>
          <w:bCs/>
          <w:sz w:val="32"/>
          <w:szCs w:val="32"/>
          <w:u w:val="single"/>
        </w:rPr>
        <w:t xml:space="preserve">and sacrificed </w:t>
      </w:r>
      <w:r w:rsidRPr="00D0368B">
        <w:rPr>
          <w:rFonts w:ascii="Calibri" w:hAnsi="Calibri" w:cs="Calibri"/>
          <w:b/>
          <w:bCs/>
          <w:sz w:val="32"/>
          <w:szCs w:val="32"/>
          <w:u w:val="single"/>
        </w:rPr>
        <w:t xml:space="preserve">to achieve these remarkable, worthy </w:t>
      </w:r>
      <w:r w:rsidR="000A0F2A" w:rsidRPr="00D0368B">
        <w:rPr>
          <w:rFonts w:ascii="Calibri" w:hAnsi="Calibri" w:cs="Calibri"/>
          <w:b/>
          <w:bCs/>
          <w:sz w:val="32"/>
          <w:szCs w:val="32"/>
          <w:u w:val="single"/>
        </w:rPr>
        <w:t xml:space="preserve">service </w:t>
      </w:r>
      <w:r w:rsidRPr="00D0368B">
        <w:rPr>
          <w:rFonts w:ascii="Calibri" w:hAnsi="Calibri" w:cs="Calibri"/>
          <w:b/>
          <w:bCs/>
          <w:sz w:val="32"/>
          <w:szCs w:val="32"/>
          <w:u w:val="single"/>
        </w:rPr>
        <w:t>endeavors.</w:t>
      </w:r>
    </w:p>
    <w:p w14:paraId="33A866FB" w14:textId="77777777" w:rsidR="0063172D" w:rsidRPr="0063172D" w:rsidRDefault="0063172D" w:rsidP="0063172D">
      <w:pPr>
        <w:pStyle w:val="ListParagraph"/>
        <w:spacing w:line="240" w:lineRule="auto"/>
        <w:rPr>
          <w:rFonts w:ascii="Calibri" w:hAnsi="Calibri" w:cs="Calibri"/>
          <w:b/>
          <w:bCs/>
          <w:sz w:val="32"/>
          <w:szCs w:val="32"/>
          <w:u w:val="single"/>
        </w:rPr>
      </w:pPr>
    </w:p>
    <w:p w14:paraId="6C3E08D9" w14:textId="69A56755" w:rsidR="00A22410" w:rsidRPr="00477B96" w:rsidRDefault="00A953E7" w:rsidP="00B05B3C">
      <w:pPr>
        <w:spacing w:line="360" w:lineRule="auto"/>
        <w:rPr>
          <w:rFonts w:ascii="Calibri" w:hAnsi="Calibri" w:cs="Calibri"/>
          <w:b/>
          <w:bCs/>
          <w:sz w:val="32"/>
          <w:szCs w:val="32"/>
        </w:rPr>
      </w:pPr>
      <w:r w:rsidRPr="00477B96">
        <w:rPr>
          <w:rFonts w:ascii="Calibri" w:hAnsi="Calibri" w:cs="Calibri"/>
          <w:b/>
          <w:bCs/>
          <w:sz w:val="32"/>
          <w:szCs w:val="32"/>
        </w:rPr>
        <w:lastRenderedPageBreak/>
        <w:t>Mr. Prime Minister</w:t>
      </w:r>
      <w:r w:rsidR="00A22410" w:rsidRPr="00477B96">
        <w:rPr>
          <w:rFonts w:ascii="Calibri" w:hAnsi="Calibri" w:cs="Calibri"/>
          <w:b/>
          <w:bCs/>
          <w:sz w:val="32"/>
          <w:szCs w:val="32"/>
        </w:rPr>
        <w:t xml:space="preserve"> –</w:t>
      </w:r>
    </w:p>
    <w:p w14:paraId="4B457095" w14:textId="77777777" w:rsidR="00F4593B" w:rsidRDefault="00F4593B" w:rsidP="00F4593B">
      <w:pPr>
        <w:spacing w:line="360" w:lineRule="auto"/>
        <w:rPr>
          <w:rFonts w:ascii="Calibri" w:hAnsi="Calibri" w:cs="Calibri"/>
          <w:b/>
          <w:bCs/>
          <w:sz w:val="32"/>
          <w:szCs w:val="32"/>
        </w:rPr>
      </w:pPr>
      <w:r w:rsidRPr="00477B96">
        <w:rPr>
          <w:rFonts w:ascii="Calibri" w:hAnsi="Calibri" w:cs="Calibri"/>
          <w:b/>
          <w:bCs/>
          <w:sz w:val="32"/>
          <w:szCs w:val="32"/>
        </w:rPr>
        <w:t>We are immensely proud U.S.-Greece relations are at an apex. We have demonstrated the AHEPA family of organizations—comprised of the Daughters of Penelope, Sons of Pericles, Maids of Athena—</w:t>
      </w:r>
      <w:r>
        <w:rPr>
          <w:rFonts w:ascii="Calibri" w:hAnsi="Calibri" w:cs="Calibri"/>
          <w:b/>
          <w:bCs/>
          <w:sz w:val="32"/>
          <w:szCs w:val="32"/>
        </w:rPr>
        <w:t>including</w:t>
      </w:r>
      <w:r w:rsidRPr="00477B96">
        <w:rPr>
          <w:rFonts w:ascii="Calibri" w:hAnsi="Calibri" w:cs="Calibri"/>
          <w:b/>
          <w:bCs/>
          <w:sz w:val="32"/>
          <w:szCs w:val="32"/>
        </w:rPr>
        <w:t xml:space="preserve"> nearly 100 chapters in Greece—is a vibrant, strong, and dependable bridge between North America and Greece.  We are an organization that contributes positively to this relationship with philanthropic, cultural, and educational programs as well as people-to-people, quasi-diplomatic efforts that serve to strengthen the transatlantic bridge</w:t>
      </w:r>
      <w:r>
        <w:rPr>
          <w:rFonts w:ascii="Calibri" w:hAnsi="Calibri" w:cs="Calibri"/>
          <w:b/>
          <w:bCs/>
          <w:sz w:val="32"/>
          <w:szCs w:val="32"/>
        </w:rPr>
        <w:t xml:space="preserve">. One of the things AHEPA does so well is bring people together, which is why our work to secure Greece’s entry into the U.S. Visa Waiver program in 2010 is as source of pride. </w:t>
      </w:r>
      <w:r w:rsidRPr="00B01D92">
        <w:rPr>
          <w:rFonts w:ascii="Calibri" w:hAnsi="Calibri" w:cs="Calibri"/>
          <w:b/>
          <w:bCs/>
          <w:sz w:val="32"/>
          <w:szCs w:val="32"/>
        </w:rPr>
        <w:t>The George C. Marshall Statue that stands on the grounds of the U.S. Embassy in Athens – donated by AHEPA</w:t>
      </w:r>
      <w:r>
        <w:rPr>
          <w:rFonts w:ascii="Calibri" w:hAnsi="Calibri" w:cs="Calibri"/>
          <w:b/>
          <w:bCs/>
          <w:sz w:val="32"/>
          <w:szCs w:val="32"/>
        </w:rPr>
        <w:t xml:space="preserve"> as gift of love to this relationship – is another.</w:t>
      </w:r>
    </w:p>
    <w:p w14:paraId="77913C59" w14:textId="26A1228C" w:rsidR="00374B24" w:rsidRPr="00477B96" w:rsidRDefault="001E6B33" w:rsidP="00A22410">
      <w:pPr>
        <w:spacing w:line="360" w:lineRule="auto"/>
        <w:rPr>
          <w:rFonts w:ascii="Calibri" w:hAnsi="Calibri" w:cs="Calibri"/>
          <w:b/>
          <w:bCs/>
          <w:sz w:val="32"/>
          <w:szCs w:val="32"/>
        </w:rPr>
      </w:pPr>
      <w:r>
        <w:rPr>
          <w:rFonts w:ascii="Calibri" w:hAnsi="Calibri" w:cs="Calibri"/>
          <w:b/>
          <w:bCs/>
          <w:sz w:val="32"/>
          <w:szCs w:val="32"/>
        </w:rPr>
        <w:t>Looking forward</w:t>
      </w:r>
      <w:r w:rsidR="00F87E2F">
        <w:rPr>
          <w:rFonts w:ascii="Calibri" w:hAnsi="Calibri" w:cs="Calibri"/>
          <w:b/>
          <w:bCs/>
          <w:sz w:val="32"/>
          <w:szCs w:val="32"/>
        </w:rPr>
        <w:t>, w</w:t>
      </w:r>
      <w:r w:rsidR="002B5F03">
        <w:rPr>
          <w:rFonts w:ascii="Calibri" w:hAnsi="Calibri" w:cs="Calibri"/>
          <w:b/>
          <w:bCs/>
          <w:sz w:val="32"/>
          <w:szCs w:val="32"/>
        </w:rPr>
        <w:t xml:space="preserve">e are excited about what the future </w:t>
      </w:r>
      <w:r w:rsidR="00B01D92">
        <w:rPr>
          <w:rFonts w:ascii="Calibri" w:hAnsi="Calibri" w:cs="Calibri"/>
          <w:b/>
          <w:bCs/>
          <w:sz w:val="32"/>
          <w:szCs w:val="32"/>
        </w:rPr>
        <w:t>holds</w:t>
      </w:r>
      <w:r w:rsidR="002B5F03">
        <w:rPr>
          <w:rFonts w:ascii="Calibri" w:hAnsi="Calibri" w:cs="Calibri"/>
          <w:b/>
          <w:bCs/>
          <w:sz w:val="32"/>
          <w:szCs w:val="32"/>
        </w:rPr>
        <w:t xml:space="preserve"> for U.S.-Greece relations</w:t>
      </w:r>
      <w:r w:rsidR="001E1CD4">
        <w:rPr>
          <w:rFonts w:ascii="Calibri" w:hAnsi="Calibri" w:cs="Calibri"/>
          <w:b/>
          <w:bCs/>
          <w:sz w:val="32"/>
          <w:szCs w:val="32"/>
        </w:rPr>
        <w:t xml:space="preserve"> and celebrating new milestones</w:t>
      </w:r>
      <w:r w:rsidR="002B5F03">
        <w:rPr>
          <w:rFonts w:ascii="Calibri" w:hAnsi="Calibri" w:cs="Calibri"/>
          <w:b/>
          <w:bCs/>
          <w:sz w:val="32"/>
          <w:szCs w:val="32"/>
        </w:rPr>
        <w:t xml:space="preserve">. </w:t>
      </w:r>
      <w:r w:rsidR="00CC1765" w:rsidRPr="00477B96">
        <w:rPr>
          <w:rFonts w:ascii="Calibri" w:hAnsi="Calibri" w:cs="Calibri"/>
          <w:b/>
          <w:bCs/>
          <w:sz w:val="32"/>
          <w:szCs w:val="32"/>
        </w:rPr>
        <w:t>As always, AHEPA stands ready to assist.</w:t>
      </w:r>
    </w:p>
    <w:p w14:paraId="215A650F" w14:textId="671C6948" w:rsidR="008A1E28" w:rsidRPr="00477B96" w:rsidRDefault="00A953E7" w:rsidP="00AF6E1B">
      <w:pPr>
        <w:spacing w:before="120" w:after="240"/>
        <w:rPr>
          <w:rFonts w:ascii="Calibri" w:hAnsi="Calibri" w:cs="Calibri"/>
          <w:b/>
          <w:bCs/>
          <w:sz w:val="32"/>
          <w:szCs w:val="32"/>
        </w:rPr>
      </w:pPr>
      <w:r w:rsidRPr="00477B96">
        <w:rPr>
          <w:rFonts w:ascii="Calibri" w:hAnsi="Calibri" w:cs="Calibri"/>
          <w:b/>
          <w:bCs/>
          <w:sz w:val="32"/>
          <w:szCs w:val="32"/>
        </w:rPr>
        <w:t>Prime Minister Mitostakis</w:t>
      </w:r>
      <w:r w:rsidR="008A1E28" w:rsidRPr="00477B96">
        <w:rPr>
          <w:rFonts w:ascii="Calibri" w:hAnsi="Calibri" w:cs="Calibri"/>
          <w:b/>
          <w:bCs/>
          <w:sz w:val="32"/>
          <w:szCs w:val="32"/>
        </w:rPr>
        <w:t>—</w:t>
      </w:r>
    </w:p>
    <w:p w14:paraId="0FFFDAAD" w14:textId="77777777" w:rsidR="00F4593B" w:rsidRPr="00477B96" w:rsidRDefault="00F4593B" w:rsidP="00F4593B">
      <w:pPr>
        <w:spacing w:line="360" w:lineRule="auto"/>
        <w:rPr>
          <w:rFonts w:ascii="Calibri" w:hAnsi="Calibri" w:cs="Calibri"/>
          <w:b/>
          <w:bCs/>
          <w:sz w:val="32"/>
          <w:szCs w:val="32"/>
        </w:rPr>
      </w:pPr>
      <w:r w:rsidRPr="00477B96">
        <w:rPr>
          <w:rFonts w:ascii="Calibri" w:hAnsi="Calibri" w:cs="Calibri"/>
          <w:b/>
          <w:bCs/>
          <w:sz w:val="32"/>
          <w:szCs w:val="32"/>
        </w:rPr>
        <w:t xml:space="preserve">Ahepans comprise a unique band of men focused on a mission borne of Hellenic ideals and a noble founding unlike any other.  We are proud of our rightfully earned place in society—not just as a leading Hellenic heritage </w:t>
      </w:r>
      <w:r w:rsidRPr="00477B96">
        <w:rPr>
          <w:rFonts w:ascii="Calibri" w:hAnsi="Calibri" w:cs="Calibri"/>
          <w:b/>
          <w:bCs/>
          <w:sz w:val="32"/>
          <w:szCs w:val="32"/>
        </w:rPr>
        <w:lastRenderedPageBreak/>
        <w:t xml:space="preserve">organization—but for being </w:t>
      </w:r>
      <w:r>
        <w:rPr>
          <w:rFonts w:ascii="Calibri" w:hAnsi="Calibri" w:cs="Calibri"/>
          <w:b/>
          <w:bCs/>
          <w:sz w:val="32"/>
          <w:szCs w:val="32"/>
        </w:rPr>
        <w:t xml:space="preserve">a proponent of civil and human rights in America and abroad; for being a leading nationwide </w:t>
      </w:r>
      <w:r w:rsidRPr="00BB3FA6">
        <w:rPr>
          <w:rFonts w:ascii="Calibri" w:hAnsi="Calibri" w:cs="Calibri"/>
          <w:b/>
          <w:bCs/>
          <w:sz w:val="32"/>
          <w:szCs w:val="32"/>
        </w:rPr>
        <w:t>provider of</w:t>
      </w:r>
      <w:r>
        <w:rPr>
          <w:rFonts w:ascii="Calibri" w:hAnsi="Calibri" w:cs="Calibri"/>
          <w:b/>
          <w:bCs/>
          <w:sz w:val="32"/>
          <w:szCs w:val="32"/>
        </w:rPr>
        <w:t xml:space="preserve"> affordable</w:t>
      </w:r>
      <w:r w:rsidRPr="00BB3FA6">
        <w:rPr>
          <w:rFonts w:ascii="Calibri" w:hAnsi="Calibri" w:cs="Calibri"/>
          <w:b/>
          <w:bCs/>
          <w:sz w:val="32"/>
          <w:szCs w:val="32"/>
        </w:rPr>
        <w:t xml:space="preserve"> housing</w:t>
      </w:r>
      <w:r>
        <w:rPr>
          <w:rFonts w:ascii="Calibri" w:hAnsi="Calibri" w:cs="Calibri"/>
          <w:b/>
          <w:bCs/>
          <w:sz w:val="32"/>
          <w:szCs w:val="32"/>
        </w:rPr>
        <w:t xml:space="preserve"> for the</w:t>
      </w:r>
      <w:r w:rsidRPr="00BB3FA6">
        <w:rPr>
          <w:rFonts w:ascii="Calibri" w:hAnsi="Calibri" w:cs="Calibri"/>
          <w:b/>
          <w:bCs/>
          <w:sz w:val="32"/>
          <w:szCs w:val="32"/>
        </w:rPr>
        <w:t xml:space="preserve"> elderly; for </w:t>
      </w:r>
      <w:r>
        <w:rPr>
          <w:rFonts w:ascii="Calibri" w:hAnsi="Calibri" w:cs="Calibri"/>
          <w:b/>
          <w:bCs/>
          <w:sz w:val="32"/>
          <w:szCs w:val="32"/>
        </w:rPr>
        <w:t>the century’s worth of</w:t>
      </w:r>
      <w:r w:rsidRPr="00BB3FA6">
        <w:rPr>
          <w:rFonts w:ascii="Calibri" w:hAnsi="Calibri" w:cs="Calibri"/>
          <w:b/>
          <w:bCs/>
          <w:sz w:val="32"/>
          <w:szCs w:val="32"/>
        </w:rPr>
        <w:t xml:space="preserve"> patriotism we fostered; </w:t>
      </w:r>
      <w:r>
        <w:rPr>
          <w:rFonts w:ascii="Calibri" w:hAnsi="Calibri" w:cs="Calibri"/>
          <w:b/>
          <w:bCs/>
          <w:sz w:val="32"/>
          <w:szCs w:val="32"/>
        </w:rPr>
        <w:t xml:space="preserve">and for being </w:t>
      </w:r>
      <w:r w:rsidRPr="00477B96">
        <w:rPr>
          <w:rFonts w:ascii="Calibri" w:hAnsi="Calibri" w:cs="Calibri"/>
          <w:b/>
          <w:bCs/>
          <w:sz w:val="32"/>
          <w:szCs w:val="32"/>
        </w:rPr>
        <w:t xml:space="preserve">acknowledged by Presidents of the United States, the US Congress, and leading diplomats as an integral piece of the American mosaic.  </w:t>
      </w:r>
    </w:p>
    <w:p w14:paraId="1C9B68C2" w14:textId="2051BAAA" w:rsidR="00F600C1" w:rsidRPr="00477B96" w:rsidRDefault="006E7A2C" w:rsidP="00A41CED">
      <w:pPr>
        <w:spacing w:line="360" w:lineRule="auto"/>
        <w:rPr>
          <w:rFonts w:ascii="Calibri" w:hAnsi="Calibri" w:cs="Calibri"/>
          <w:b/>
          <w:bCs/>
          <w:sz w:val="32"/>
          <w:szCs w:val="32"/>
        </w:rPr>
      </w:pPr>
      <w:r w:rsidRPr="00477B96">
        <w:rPr>
          <w:rFonts w:ascii="Calibri" w:hAnsi="Calibri" w:cs="Calibri"/>
          <w:b/>
          <w:bCs/>
          <w:sz w:val="32"/>
          <w:szCs w:val="32"/>
        </w:rPr>
        <w:t xml:space="preserve">Throughout </w:t>
      </w:r>
      <w:r w:rsidR="008A1E28" w:rsidRPr="00477B96">
        <w:rPr>
          <w:rFonts w:ascii="Calibri" w:hAnsi="Calibri" w:cs="Calibri"/>
          <w:b/>
          <w:bCs/>
          <w:sz w:val="32"/>
          <w:szCs w:val="32"/>
        </w:rPr>
        <w:t>our</w:t>
      </w:r>
      <w:r w:rsidRPr="00477B96">
        <w:rPr>
          <w:rFonts w:ascii="Calibri" w:hAnsi="Calibri" w:cs="Calibri"/>
          <w:b/>
          <w:bCs/>
          <w:sz w:val="32"/>
          <w:szCs w:val="32"/>
        </w:rPr>
        <w:t xml:space="preserve"> history, AHEPA has served as a vital vehicle for the progressive development</w:t>
      </w:r>
      <w:r w:rsidR="00F600C1" w:rsidRPr="00477B96">
        <w:rPr>
          <w:rFonts w:ascii="Calibri" w:hAnsi="Calibri" w:cs="Calibri"/>
          <w:b/>
          <w:bCs/>
          <w:sz w:val="32"/>
          <w:szCs w:val="32"/>
        </w:rPr>
        <w:t xml:space="preserve"> </w:t>
      </w:r>
      <w:r w:rsidRPr="00477B96">
        <w:rPr>
          <w:rFonts w:ascii="Calibri" w:hAnsi="Calibri" w:cs="Calibri"/>
          <w:b/>
          <w:bCs/>
          <w:sz w:val="32"/>
          <w:szCs w:val="32"/>
        </w:rPr>
        <w:t xml:space="preserve">and emergence of American citizens of Greek heritage into </w:t>
      </w:r>
      <w:r w:rsidR="009117F1" w:rsidRPr="00477B96">
        <w:rPr>
          <w:rFonts w:ascii="Calibri" w:hAnsi="Calibri" w:cs="Calibri"/>
          <w:b/>
          <w:bCs/>
          <w:sz w:val="32"/>
          <w:szCs w:val="32"/>
        </w:rPr>
        <w:t>every</w:t>
      </w:r>
      <w:r w:rsidRPr="00477B96">
        <w:rPr>
          <w:rFonts w:ascii="Calibri" w:hAnsi="Calibri" w:cs="Calibri"/>
          <w:b/>
          <w:bCs/>
          <w:sz w:val="32"/>
          <w:szCs w:val="32"/>
        </w:rPr>
        <w:t xml:space="preserve"> facet of society—business, government, education, and the arts. </w:t>
      </w:r>
      <w:r w:rsidR="00A41CED" w:rsidRPr="00477B96">
        <w:rPr>
          <w:rFonts w:ascii="Calibri" w:hAnsi="Calibri" w:cs="Calibri"/>
          <w:b/>
          <w:bCs/>
          <w:sz w:val="32"/>
          <w:szCs w:val="32"/>
        </w:rPr>
        <w:t xml:space="preserve"> </w:t>
      </w:r>
    </w:p>
    <w:p w14:paraId="03E551C8" w14:textId="0224EA73" w:rsidR="00400711" w:rsidRPr="00477B96" w:rsidRDefault="00400711" w:rsidP="00400711">
      <w:pPr>
        <w:spacing w:line="360" w:lineRule="auto"/>
        <w:rPr>
          <w:rFonts w:ascii="Calibri" w:hAnsi="Calibri" w:cs="Calibri"/>
          <w:b/>
          <w:bCs/>
          <w:sz w:val="32"/>
          <w:szCs w:val="32"/>
        </w:rPr>
      </w:pPr>
      <w:r w:rsidRPr="00477B96">
        <w:rPr>
          <w:rFonts w:ascii="Calibri" w:hAnsi="Calibri" w:cs="Calibri"/>
          <w:b/>
          <w:bCs/>
          <w:sz w:val="32"/>
          <w:szCs w:val="32"/>
        </w:rPr>
        <w:t>Look around. Tonight’s audience is proof positive.</w:t>
      </w:r>
      <w:r w:rsidR="000C7556">
        <w:rPr>
          <w:rFonts w:ascii="Calibri" w:hAnsi="Calibri" w:cs="Calibri"/>
          <w:b/>
          <w:bCs/>
          <w:sz w:val="32"/>
          <w:szCs w:val="32"/>
        </w:rPr>
        <w:t xml:space="preserve"> Greek America has arrived</w:t>
      </w:r>
      <w:r w:rsidR="0083539C">
        <w:rPr>
          <w:rFonts w:ascii="Calibri" w:hAnsi="Calibri" w:cs="Calibri"/>
          <w:b/>
          <w:bCs/>
          <w:sz w:val="32"/>
          <w:szCs w:val="32"/>
        </w:rPr>
        <w:t xml:space="preserve"> like gangbusters—in dynamic fashion—thanks in large part to AHEPA.</w:t>
      </w:r>
    </w:p>
    <w:p w14:paraId="61F88D9E" w14:textId="6B236392" w:rsidR="00400711" w:rsidRPr="00477B96" w:rsidRDefault="00400711" w:rsidP="00400711">
      <w:pPr>
        <w:spacing w:line="360" w:lineRule="auto"/>
        <w:rPr>
          <w:rFonts w:ascii="Calibri" w:hAnsi="Calibri" w:cs="Calibri"/>
          <w:b/>
          <w:bCs/>
          <w:sz w:val="32"/>
          <w:szCs w:val="32"/>
        </w:rPr>
      </w:pPr>
      <w:r w:rsidRPr="00477B96">
        <w:rPr>
          <w:rFonts w:ascii="Calibri" w:hAnsi="Calibri" w:cs="Calibri"/>
          <w:b/>
          <w:bCs/>
          <w:sz w:val="32"/>
          <w:szCs w:val="32"/>
        </w:rPr>
        <w:t xml:space="preserve">If you are an Ahepan, or member of the AHEPA family, please </w:t>
      </w:r>
      <w:r w:rsidR="000C7556">
        <w:rPr>
          <w:rFonts w:ascii="Calibri" w:hAnsi="Calibri" w:cs="Calibri"/>
          <w:b/>
          <w:bCs/>
          <w:sz w:val="32"/>
          <w:szCs w:val="32"/>
        </w:rPr>
        <w:t xml:space="preserve">take a bow and </w:t>
      </w:r>
      <w:r w:rsidRPr="00477B96">
        <w:rPr>
          <w:rFonts w:ascii="Calibri" w:hAnsi="Calibri" w:cs="Calibri"/>
          <w:b/>
          <w:bCs/>
          <w:sz w:val="32"/>
          <w:szCs w:val="32"/>
        </w:rPr>
        <w:t>be recognized.</w:t>
      </w:r>
    </w:p>
    <w:p w14:paraId="175DBEBE" w14:textId="77777777" w:rsidR="00400711" w:rsidRPr="00477B96" w:rsidRDefault="00400711" w:rsidP="00400711">
      <w:pPr>
        <w:pStyle w:val="ListParagraph"/>
        <w:numPr>
          <w:ilvl w:val="0"/>
          <w:numId w:val="2"/>
        </w:numPr>
        <w:spacing w:line="360" w:lineRule="auto"/>
        <w:rPr>
          <w:rFonts w:ascii="Calibri" w:hAnsi="Calibri" w:cs="Calibri"/>
          <w:b/>
          <w:bCs/>
          <w:sz w:val="32"/>
          <w:szCs w:val="32"/>
        </w:rPr>
      </w:pPr>
      <w:r w:rsidRPr="00512CEA">
        <w:rPr>
          <w:rFonts w:ascii="Calibri" w:hAnsi="Calibri" w:cs="Calibri"/>
          <w:b/>
          <w:bCs/>
          <w:sz w:val="32"/>
          <w:szCs w:val="32"/>
          <w:u w:val="single"/>
        </w:rPr>
        <w:t>Thank you for your membership. This honor is yours</w:t>
      </w:r>
      <w:r w:rsidRPr="00477B96">
        <w:rPr>
          <w:rFonts w:ascii="Calibri" w:hAnsi="Calibri" w:cs="Calibri"/>
          <w:b/>
          <w:bCs/>
          <w:sz w:val="32"/>
          <w:szCs w:val="32"/>
        </w:rPr>
        <w:t xml:space="preserve">. </w:t>
      </w:r>
    </w:p>
    <w:p w14:paraId="7E391AA5" w14:textId="5E189DFB" w:rsidR="00054F1A" w:rsidRDefault="00F600C1" w:rsidP="00A41CED">
      <w:pPr>
        <w:spacing w:line="360" w:lineRule="auto"/>
        <w:rPr>
          <w:rFonts w:ascii="Calibri" w:hAnsi="Calibri" w:cs="Calibri"/>
          <w:b/>
          <w:bCs/>
          <w:sz w:val="32"/>
          <w:szCs w:val="32"/>
        </w:rPr>
      </w:pPr>
      <w:r w:rsidRPr="00477B96">
        <w:rPr>
          <w:rFonts w:ascii="Calibri" w:hAnsi="Calibri" w:cs="Calibri"/>
          <w:b/>
          <w:bCs/>
          <w:sz w:val="32"/>
          <w:szCs w:val="32"/>
        </w:rPr>
        <w:t xml:space="preserve">This fulfillment </w:t>
      </w:r>
      <w:r w:rsidR="00400711" w:rsidRPr="00477B96">
        <w:rPr>
          <w:rFonts w:ascii="Calibri" w:hAnsi="Calibri" w:cs="Calibri"/>
          <w:b/>
          <w:bCs/>
          <w:sz w:val="32"/>
          <w:szCs w:val="32"/>
        </w:rPr>
        <w:t>shows</w:t>
      </w:r>
      <w:r w:rsidR="00A41CED" w:rsidRPr="00477B96">
        <w:rPr>
          <w:rFonts w:ascii="Calibri" w:hAnsi="Calibri" w:cs="Calibri"/>
          <w:b/>
          <w:bCs/>
          <w:sz w:val="32"/>
          <w:szCs w:val="32"/>
        </w:rPr>
        <w:t xml:space="preserve"> the promise of the American Dream is real. </w:t>
      </w:r>
      <w:r w:rsidR="00400711" w:rsidRPr="00477B96">
        <w:rPr>
          <w:rFonts w:ascii="Calibri" w:hAnsi="Calibri" w:cs="Calibri"/>
          <w:b/>
          <w:bCs/>
          <w:sz w:val="32"/>
          <w:szCs w:val="32"/>
        </w:rPr>
        <w:t xml:space="preserve">And so was the </w:t>
      </w:r>
      <w:r w:rsidR="00A41CED" w:rsidRPr="00477B96">
        <w:rPr>
          <w:rFonts w:ascii="Calibri" w:hAnsi="Calibri" w:cs="Calibri"/>
          <w:b/>
          <w:bCs/>
          <w:sz w:val="32"/>
          <w:szCs w:val="32"/>
        </w:rPr>
        <w:t xml:space="preserve">hard work ethic of our immigrant forebears who labored to achieve that dream with the principles of Hellenism rooted deep in their hearts and minds. </w:t>
      </w:r>
    </w:p>
    <w:p w14:paraId="71719EBE" w14:textId="2EE3C2D4" w:rsidR="00054F1A" w:rsidRDefault="00054F1A" w:rsidP="00A41CED">
      <w:pPr>
        <w:spacing w:line="360" w:lineRule="auto"/>
        <w:rPr>
          <w:rFonts w:ascii="Calibri" w:hAnsi="Calibri" w:cs="Calibri"/>
          <w:b/>
          <w:bCs/>
          <w:sz w:val="32"/>
          <w:szCs w:val="32"/>
        </w:rPr>
      </w:pPr>
      <w:r w:rsidRPr="00477B96">
        <w:rPr>
          <w:rFonts w:ascii="Calibri" w:hAnsi="Calibri" w:cs="Calibri"/>
          <w:b/>
          <w:bCs/>
          <w:sz w:val="32"/>
          <w:szCs w:val="32"/>
        </w:rPr>
        <w:lastRenderedPageBreak/>
        <w:t>The Order of Phoenix is a most gratifying affirmation of this momentous accomplishment.</w:t>
      </w:r>
      <w:r>
        <w:rPr>
          <w:rFonts w:ascii="Calibri" w:hAnsi="Calibri" w:cs="Calibri"/>
          <w:b/>
          <w:bCs/>
          <w:sz w:val="32"/>
          <w:szCs w:val="32"/>
        </w:rPr>
        <w:t xml:space="preserve">  </w:t>
      </w:r>
    </w:p>
    <w:p w14:paraId="2D8ECE41" w14:textId="4E9053CE" w:rsidR="00A41CED" w:rsidRPr="00477B96" w:rsidRDefault="00054F1A" w:rsidP="00A41CED">
      <w:pPr>
        <w:spacing w:line="360" w:lineRule="auto"/>
        <w:rPr>
          <w:rFonts w:ascii="Calibri" w:hAnsi="Calibri" w:cs="Calibri"/>
          <w:b/>
          <w:bCs/>
          <w:sz w:val="32"/>
          <w:szCs w:val="32"/>
        </w:rPr>
      </w:pPr>
      <w:r>
        <w:rPr>
          <w:rFonts w:ascii="Calibri" w:hAnsi="Calibri" w:cs="Calibri"/>
          <w:b/>
          <w:bCs/>
          <w:sz w:val="32"/>
          <w:szCs w:val="32"/>
        </w:rPr>
        <w:t>However, o</w:t>
      </w:r>
      <w:r w:rsidR="00F11ABE">
        <w:rPr>
          <w:rFonts w:ascii="Calibri" w:hAnsi="Calibri" w:cs="Calibri"/>
          <w:b/>
          <w:bCs/>
          <w:sz w:val="32"/>
          <w:szCs w:val="32"/>
        </w:rPr>
        <w:t xml:space="preserve">ur works continues to ensure </w:t>
      </w:r>
      <w:r w:rsidR="009C1CB6">
        <w:rPr>
          <w:rFonts w:ascii="Calibri" w:hAnsi="Calibri" w:cs="Calibri"/>
          <w:b/>
          <w:bCs/>
          <w:sz w:val="32"/>
          <w:szCs w:val="32"/>
        </w:rPr>
        <w:t>the beacon</w:t>
      </w:r>
      <w:r w:rsidR="00E52857">
        <w:rPr>
          <w:rFonts w:ascii="Calibri" w:hAnsi="Calibri" w:cs="Calibri"/>
          <w:b/>
          <w:bCs/>
          <w:sz w:val="32"/>
          <w:szCs w:val="32"/>
        </w:rPr>
        <w:t>s</w:t>
      </w:r>
      <w:r w:rsidR="009C1CB6">
        <w:rPr>
          <w:rFonts w:ascii="Calibri" w:hAnsi="Calibri" w:cs="Calibri"/>
          <w:b/>
          <w:bCs/>
          <w:sz w:val="32"/>
          <w:szCs w:val="32"/>
        </w:rPr>
        <w:t xml:space="preserve"> of </w:t>
      </w:r>
      <w:r w:rsidR="006764FC">
        <w:rPr>
          <w:rFonts w:ascii="Calibri" w:hAnsi="Calibri" w:cs="Calibri"/>
          <w:b/>
          <w:bCs/>
          <w:sz w:val="32"/>
          <w:szCs w:val="32"/>
        </w:rPr>
        <w:t xml:space="preserve">the American Dream and </w:t>
      </w:r>
      <w:r w:rsidR="00E52857">
        <w:rPr>
          <w:rFonts w:ascii="Calibri" w:hAnsi="Calibri" w:cs="Calibri"/>
          <w:b/>
          <w:bCs/>
          <w:sz w:val="32"/>
          <w:szCs w:val="32"/>
        </w:rPr>
        <w:t>Hellenism</w:t>
      </w:r>
      <w:r w:rsidR="009C1CB6">
        <w:rPr>
          <w:rFonts w:ascii="Calibri" w:hAnsi="Calibri" w:cs="Calibri"/>
          <w:b/>
          <w:bCs/>
          <w:sz w:val="32"/>
          <w:szCs w:val="32"/>
        </w:rPr>
        <w:t xml:space="preserve"> burn brightly for</w:t>
      </w:r>
      <w:r>
        <w:rPr>
          <w:rFonts w:ascii="Calibri" w:hAnsi="Calibri" w:cs="Calibri"/>
          <w:b/>
          <w:bCs/>
          <w:sz w:val="32"/>
          <w:szCs w:val="32"/>
        </w:rPr>
        <w:t xml:space="preserve"> future generations.</w:t>
      </w:r>
    </w:p>
    <w:p w14:paraId="293208E9" w14:textId="2C413EF2" w:rsidR="000A0F2A" w:rsidRPr="00477B96" w:rsidRDefault="000A0F2A" w:rsidP="00400711">
      <w:pPr>
        <w:spacing w:line="360" w:lineRule="auto"/>
        <w:rPr>
          <w:rFonts w:ascii="Calibri" w:hAnsi="Calibri" w:cs="Calibri"/>
          <w:b/>
          <w:bCs/>
          <w:sz w:val="32"/>
          <w:szCs w:val="32"/>
        </w:rPr>
      </w:pPr>
      <w:r w:rsidRPr="00477B96">
        <w:rPr>
          <w:rFonts w:ascii="Calibri" w:hAnsi="Calibri" w:cs="Calibri"/>
          <w:b/>
          <w:bCs/>
          <w:sz w:val="32"/>
          <w:szCs w:val="32"/>
        </w:rPr>
        <w:t>Thank you.</w:t>
      </w:r>
    </w:p>
    <w:sectPr w:rsidR="000A0F2A" w:rsidRPr="00477B96" w:rsidSect="00C74342">
      <w:headerReference w:type="default"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C7F17" w14:textId="77777777" w:rsidR="00241CCC" w:rsidRDefault="00241CCC" w:rsidP="0042181C">
      <w:pPr>
        <w:spacing w:after="0" w:line="240" w:lineRule="auto"/>
      </w:pPr>
      <w:r>
        <w:separator/>
      </w:r>
    </w:p>
  </w:endnote>
  <w:endnote w:type="continuationSeparator" w:id="0">
    <w:p w14:paraId="3FDC016B" w14:textId="77777777" w:rsidR="00241CCC" w:rsidRDefault="00241CCC" w:rsidP="004218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9048368"/>
      <w:docPartObj>
        <w:docPartGallery w:val="Page Numbers (Bottom of Page)"/>
        <w:docPartUnique/>
      </w:docPartObj>
    </w:sdtPr>
    <w:sdtEndPr>
      <w:rPr>
        <w:noProof/>
      </w:rPr>
    </w:sdtEndPr>
    <w:sdtContent>
      <w:p w14:paraId="4D45CEE0" w14:textId="03F2B876" w:rsidR="00F1112E" w:rsidRDefault="00F1112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5289FC1" w14:textId="77777777" w:rsidR="00F1112E" w:rsidRDefault="00F111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171F0" w14:textId="77777777" w:rsidR="00241CCC" w:rsidRDefault="00241CCC" w:rsidP="0042181C">
      <w:pPr>
        <w:spacing w:after="0" w:line="240" w:lineRule="auto"/>
      </w:pPr>
      <w:r>
        <w:separator/>
      </w:r>
    </w:p>
  </w:footnote>
  <w:footnote w:type="continuationSeparator" w:id="0">
    <w:p w14:paraId="0D11FFC0" w14:textId="77777777" w:rsidR="00241CCC" w:rsidRDefault="00241CCC" w:rsidP="004218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09255" w14:textId="1E4E9795" w:rsidR="0042181C" w:rsidRPr="00F1112E" w:rsidRDefault="00F4593B" w:rsidP="00F1112E">
    <w:pPr>
      <w:pStyle w:val="Header"/>
      <w:jc w:val="right"/>
      <w:rPr>
        <w:b/>
        <w:bCs/>
        <w:color w:val="FF0000"/>
      </w:rPr>
    </w:pPr>
    <w:r>
      <w:rPr>
        <w:b/>
        <w:bCs/>
        <w:color w:val="FF0000"/>
      </w:rPr>
      <w:t>Remarks as prepared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519E0"/>
    <w:multiLevelType w:val="hybridMultilevel"/>
    <w:tmpl w:val="AC62B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C91E3D"/>
    <w:multiLevelType w:val="hybridMultilevel"/>
    <w:tmpl w:val="637E5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13912324">
    <w:abstractNumId w:val="0"/>
  </w:num>
  <w:num w:numId="2" w16cid:durableId="14952180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F89"/>
    <w:rsid w:val="000011B8"/>
    <w:rsid w:val="000033D9"/>
    <w:rsid w:val="000176BD"/>
    <w:rsid w:val="00044BF1"/>
    <w:rsid w:val="00054F1A"/>
    <w:rsid w:val="000639CF"/>
    <w:rsid w:val="00066C26"/>
    <w:rsid w:val="000710AC"/>
    <w:rsid w:val="00095923"/>
    <w:rsid w:val="00097A7D"/>
    <w:rsid w:val="000A0F2A"/>
    <w:rsid w:val="000B4EBA"/>
    <w:rsid w:val="000B7819"/>
    <w:rsid w:val="000C041C"/>
    <w:rsid w:val="000C3D2C"/>
    <w:rsid w:val="000C7556"/>
    <w:rsid w:val="001101EC"/>
    <w:rsid w:val="00111291"/>
    <w:rsid w:val="001254CF"/>
    <w:rsid w:val="00162648"/>
    <w:rsid w:val="00175DCC"/>
    <w:rsid w:val="001818BE"/>
    <w:rsid w:val="001D4F82"/>
    <w:rsid w:val="001E1CD4"/>
    <w:rsid w:val="001E2DF9"/>
    <w:rsid w:val="001E6B33"/>
    <w:rsid w:val="001F2AF7"/>
    <w:rsid w:val="00201E00"/>
    <w:rsid w:val="002339B3"/>
    <w:rsid w:val="00241CCC"/>
    <w:rsid w:val="00256BEA"/>
    <w:rsid w:val="00295169"/>
    <w:rsid w:val="002B5F03"/>
    <w:rsid w:val="002D1EC4"/>
    <w:rsid w:val="00311A17"/>
    <w:rsid w:val="00366EC8"/>
    <w:rsid w:val="00374B24"/>
    <w:rsid w:val="00375B2B"/>
    <w:rsid w:val="003810FF"/>
    <w:rsid w:val="003865A9"/>
    <w:rsid w:val="003D2B25"/>
    <w:rsid w:val="003E3549"/>
    <w:rsid w:val="00400711"/>
    <w:rsid w:val="0042181C"/>
    <w:rsid w:val="004417D6"/>
    <w:rsid w:val="004472F8"/>
    <w:rsid w:val="00454F89"/>
    <w:rsid w:val="004737DD"/>
    <w:rsid w:val="00477B96"/>
    <w:rsid w:val="0049150A"/>
    <w:rsid w:val="004A70BF"/>
    <w:rsid w:val="004D77BB"/>
    <w:rsid w:val="00505A54"/>
    <w:rsid w:val="00512CEA"/>
    <w:rsid w:val="00563245"/>
    <w:rsid w:val="00566237"/>
    <w:rsid w:val="00584B74"/>
    <w:rsid w:val="005C1F58"/>
    <w:rsid w:val="00606584"/>
    <w:rsid w:val="0063172D"/>
    <w:rsid w:val="00673170"/>
    <w:rsid w:val="006764FC"/>
    <w:rsid w:val="006A0EB3"/>
    <w:rsid w:val="006E7A2C"/>
    <w:rsid w:val="006F577D"/>
    <w:rsid w:val="006F7454"/>
    <w:rsid w:val="00701699"/>
    <w:rsid w:val="00707E30"/>
    <w:rsid w:val="007117A1"/>
    <w:rsid w:val="007251E0"/>
    <w:rsid w:val="0073089C"/>
    <w:rsid w:val="00793D22"/>
    <w:rsid w:val="007B13CD"/>
    <w:rsid w:val="007C4DE9"/>
    <w:rsid w:val="007D0676"/>
    <w:rsid w:val="007D7E1B"/>
    <w:rsid w:val="0083539C"/>
    <w:rsid w:val="00843511"/>
    <w:rsid w:val="00871923"/>
    <w:rsid w:val="008955EE"/>
    <w:rsid w:val="008A1E28"/>
    <w:rsid w:val="008E245B"/>
    <w:rsid w:val="008E4490"/>
    <w:rsid w:val="008F4C35"/>
    <w:rsid w:val="00900EC9"/>
    <w:rsid w:val="009117F1"/>
    <w:rsid w:val="00913719"/>
    <w:rsid w:val="00913A34"/>
    <w:rsid w:val="00917940"/>
    <w:rsid w:val="0093435E"/>
    <w:rsid w:val="00970853"/>
    <w:rsid w:val="0098566C"/>
    <w:rsid w:val="009C1CB6"/>
    <w:rsid w:val="00A03C40"/>
    <w:rsid w:val="00A22410"/>
    <w:rsid w:val="00A3097B"/>
    <w:rsid w:val="00A41CED"/>
    <w:rsid w:val="00A45FE5"/>
    <w:rsid w:val="00A57318"/>
    <w:rsid w:val="00A651C4"/>
    <w:rsid w:val="00A91F58"/>
    <w:rsid w:val="00A9347A"/>
    <w:rsid w:val="00A953E7"/>
    <w:rsid w:val="00AD11BE"/>
    <w:rsid w:val="00AF6E1B"/>
    <w:rsid w:val="00B01D92"/>
    <w:rsid w:val="00B05B3C"/>
    <w:rsid w:val="00B10E9C"/>
    <w:rsid w:val="00B31178"/>
    <w:rsid w:val="00B40FE1"/>
    <w:rsid w:val="00B429EA"/>
    <w:rsid w:val="00B66951"/>
    <w:rsid w:val="00B874A9"/>
    <w:rsid w:val="00BD59A8"/>
    <w:rsid w:val="00BF2760"/>
    <w:rsid w:val="00C07FD5"/>
    <w:rsid w:val="00C74342"/>
    <w:rsid w:val="00C81C6F"/>
    <w:rsid w:val="00C96FCC"/>
    <w:rsid w:val="00CA7984"/>
    <w:rsid w:val="00CB3D0D"/>
    <w:rsid w:val="00CC1765"/>
    <w:rsid w:val="00CF6ACA"/>
    <w:rsid w:val="00D0368B"/>
    <w:rsid w:val="00D36F74"/>
    <w:rsid w:val="00D80BEF"/>
    <w:rsid w:val="00D92D98"/>
    <w:rsid w:val="00DA0DA5"/>
    <w:rsid w:val="00DD6E8A"/>
    <w:rsid w:val="00E26F90"/>
    <w:rsid w:val="00E33A59"/>
    <w:rsid w:val="00E474A5"/>
    <w:rsid w:val="00E52857"/>
    <w:rsid w:val="00E54DE8"/>
    <w:rsid w:val="00E64ABA"/>
    <w:rsid w:val="00E67696"/>
    <w:rsid w:val="00E91C44"/>
    <w:rsid w:val="00EF3BDF"/>
    <w:rsid w:val="00F1112E"/>
    <w:rsid w:val="00F11ABE"/>
    <w:rsid w:val="00F4278B"/>
    <w:rsid w:val="00F4593B"/>
    <w:rsid w:val="00F53848"/>
    <w:rsid w:val="00F600C1"/>
    <w:rsid w:val="00F87E2F"/>
    <w:rsid w:val="00FC028E"/>
    <w:rsid w:val="00FD1631"/>
    <w:rsid w:val="00FD1F1B"/>
    <w:rsid w:val="00FD4323"/>
    <w:rsid w:val="00FD6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C536B"/>
  <w15:chartTrackingRefBased/>
  <w15:docId w15:val="{D1302D08-8890-48CC-B44D-592816CC7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DF9"/>
    <w:pPr>
      <w:ind w:left="720"/>
      <w:contextualSpacing/>
    </w:pPr>
  </w:style>
  <w:style w:type="paragraph" w:styleId="Header">
    <w:name w:val="header"/>
    <w:basedOn w:val="Normal"/>
    <w:link w:val="HeaderChar"/>
    <w:uiPriority w:val="99"/>
    <w:unhideWhenUsed/>
    <w:rsid w:val="004218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181C"/>
  </w:style>
  <w:style w:type="paragraph" w:styleId="Footer">
    <w:name w:val="footer"/>
    <w:basedOn w:val="Normal"/>
    <w:link w:val="FooterChar"/>
    <w:uiPriority w:val="99"/>
    <w:unhideWhenUsed/>
    <w:rsid w:val="004218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18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C736CA-1EF5-439B-BA9F-1BA12C1E3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8</Pages>
  <Words>1347</Words>
  <Characters>7682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Kaffes</dc:creator>
  <cp:keywords/>
  <dc:description/>
  <cp:lastModifiedBy>Andrew Kaffes</cp:lastModifiedBy>
  <cp:revision>44</cp:revision>
  <cp:lastPrinted>2022-05-17T12:13:00Z</cp:lastPrinted>
  <dcterms:created xsi:type="dcterms:W3CDTF">2022-05-17T03:08:00Z</dcterms:created>
  <dcterms:modified xsi:type="dcterms:W3CDTF">2022-05-19T17:27:00Z</dcterms:modified>
</cp:coreProperties>
</file>